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B0B421" w14:textId="77777777" w:rsidR="00BD59B4" w:rsidRPr="00EF0816" w:rsidRDefault="00BD59B4">
      <w:pPr>
        <w:pStyle w:val="BodyA"/>
        <w:spacing w:after="0" w:line="240" w:lineRule="auto"/>
        <w:rPr>
          <w:rFonts w:ascii="Franklin Gothic Book" w:eastAsia="Franklin Gothic Book" w:hAnsi="Franklin Gothic Book" w:cs="Franklin Gothic Book"/>
        </w:rPr>
      </w:pPr>
    </w:p>
    <w:p w14:paraId="23FB5465" w14:textId="7C41DF6B" w:rsidR="00BD59B4" w:rsidRPr="00EF0816" w:rsidRDefault="008949EF">
      <w:pPr>
        <w:pStyle w:val="BodyA"/>
        <w:spacing w:after="0" w:line="240" w:lineRule="auto"/>
        <w:rPr>
          <w:rFonts w:ascii="Franklin Gothic Book" w:eastAsia="Franklin Gothic Book" w:hAnsi="Franklin Gothic Book" w:cs="Franklin Gothic Book"/>
          <w:b/>
        </w:rPr>
      </w:pPr>
      <w:r w:rsidRPr="00EF0816">
        <w:rPr>
          <w:rFonts w:ascii="Franklin Gothic Book" w:eastAsia="Franklin Gothic Book" w:hAnsi="Franklin Gothic Book" w:cs="Franklin Gothic Book"/>
          <w:lang w:val="de-DE"/>
        </w:rPr>
        <w:t>CONTACT:</w:t>
      </w:r>
      <w:r w:rsidRPr="00EF0816">
        <w:rPr>
          <w:rFonts w:ascii="Franklin Gothic Book" w:eastAsia="Franklin Gothic Book" w:hAnsi="Franklin Gothic Book" w:cs="Franklin Gothic Book"/>
          <w:b/>
          <w:lang w:val="de-DE"/>
        </w:rPr>
        <w:tab/>
      </w:r>
      <w:r w:rsidR="00C07BFE" w:rsidRPr="00EF0816">
        <w:rPr>
          <w:rFonts w:ascii="Franklin Gothic Book" w:eastAsia="Franklin Gothic Book" w:hAnsi="Franklin Gothic Book" w:cs="Franklin Gothic Book"/>
          <w:lang w:val="de-DE"/>
        </w:rPr>
        <w:t>Ata Younan</w:t>
      </w:r>
      <w:r w:rsidR="00A55B03">
        <w:rPr>
          <w:rFonts w:ascii="Franklin Gothic Book" w:eastAsia="Franklin Gothic Book" w:hAnsi="Franklin Gothic Book" w:cs="Franklin Gothic Book"/>
          <w:lang w:val="de-DE"/>
        </w:rPr>
        <w:t>/Denise Schneider</w:t>
      </w:r>
      <w:r w:rsidR="00C07BFE" w:rsidRPr="00EF0816">
        <w:rPr>
          <w:rFonts w:ascii="Franklin Gothic Book" w:eastAsia="Franklin Gothic Book" w:hAnsi="Franklin Gothic Book" w:cs="Franklin Gothic Book"/>
          <w:lang w:val="de-DE"/>
        </w:rPr>
        <w:t xml:space="preserve"> </w:t>
      </w:r>
      <w:r w:rsidR="00C07BFE" w:rsidRPr="00EF0816">
        <w:rPr>
          <w:rFonts w:ascii="Franklin Gothic Book" w:eastAsia="Franklin Gothic Book" w:hAnsi="Franklin Gothic Book" w:cs="Franklin Gothic Book"/>
          <w:lang w:val="de-DE"/>
        </w:rPr>
        <w:tab/>
      </w:r>
      <w:r w:rsidRPr="00EF0816">
        <w:rPr>
          <w:rFonts w:ascii="Franklin Gothic Book" w:eastAsia="Franklin Gothic Book" w:hAnsi="Franklin Gothic Book" w:cs="Franklin Gothic Book"/>
          <w:b/>
          <w:lang w:val="de-DE"/>
        </w:rPr>
        <w:tab/>
      </w:r>
      <w:r w:rsidRPr="00EF0816">
        <w:rPr>
          <w:rFonts w:ascii="Franklin Gothic Book" w:eastAsia="Franklin Gothic Book" w:hAnsi="Franklin Gothic Book" w:cs="Franklin Gothic Book"/>
          <w:b/>
          <w:lang w:val="de-DE"/>
        </w:rPr>
        <w:tab/>
        <w:t xml:space="preserve">      </w:t>
      </w:r>
      <w:r w:rsidRPr="00EF0816">
        <w:rPr>
          <w:rFonts w:ascii="Franklin Gothic Book" w:eastAsia="Franklin Gothic Book" w:hAnsi="Franklin Gothic Book" w:cs="Franklin Gothic Book"/>
          <w:b/>
          <w:lang w:val="de-DE"/>
        </w:rPr>
        <w:tab/>
        <w:t xml:space="preserve">        </w:t>
      </w:r>
      <w:r w:rsidRPr="00EF0816">
        <w:rPr>
          <w:rFonts w:ascii="Franklin Gothic Book" w:eastAsia="Franklin Gothic Book" w:hAnsi="Franklin Gothic Book" w:cs="Franklin Gothic Book"/>
          <w:b/>
          <w:lang w:val="de-DE"/>
        </w:rPr>
        <w:tab/>
        <w:t xml:space="preserve">      </w:t>
      </w:r>
      <w:r w:rsidRPr="00EF0816">
        <w:rPr>
          <w:rFonts w:ascii="Franklin Gothic Book" w:eastAsia="Franklin Gothic Book" w:hAnsi="Franklin Gothic Book" w:cs="Franklin Gothic Book"/>
          <w:b/>
          <w:lang w:val="de-DE"/>
        </w:rPr>
        <w:tab/>
      </w:r>
      <w:r w:rsidRPr="00EF0816">
        <w:rPr>
          <w:rFonts w:ascii="Franklin Gothic Book" w:eastAsia="Franklin Gothic Book" w:hAnsi="Franklin Gothic Book" w:cs="Franklin Gothic Book"/>
          <w:lang w:val="de-DE"/>
        </w:rPr>
        <w:t xml:space="preserve">    </w:t>
      </w:r>
      <w:r w:rsidR="00620C05" w:rsidRPr="00EF0816">
        <w:rPr>
          <w:rFonts w:ascii="Franklin Gothic Book" w:eastAsia="Franklin Gothic Book" w:hAnsi="Franklin Gothic Book" w:cs="Franklin Gothic Book"/>
          <w:lang w:val="de-DE"/>
        </w:rPr>
        <w:t xml:space="preserve">        </w:t>
      </w:r>
      <w:r w:rsidRPr="00EF0816">
        <w:rPr>
          <w:rFonts w:ascii="Franklin Gothic Book" w:eastAsia="Franklin Gothic Book" w:hAnsi="Franklin Gothic Book" w:cs="Franklin Gothic Book"/>
          <w:lang w:val="de-DE"/>
        </w:rPr>
        <w:t xml:space="preserve"> </w:t>
      </w:r>
      <w:r w:rsidRPr="00EF0816">
        <w:rPr>
          <w:rFonts w:ascii="Franklin Gothic Book" w:eastAsia="Franklin Gothic Book" w:hAnsi="Franklin Gothic Book" w:cs="Franklin Gothic Book"/>
          <w:b/>
          <w:bCs/>
        </w:rPr>
        <w:t>FOR IMMEDIATE RELEASE</w:t>
      </w:r>
    </w:p>
    <w:p w14:paraId="1688420D" w14:textId="41844FC7" w:rsidR="00C07BFE" w:rsidRPr="00EF0816" w:rsidRDefault="008949EF">
      <w:pPr>
        <w:pStyle w:val="BodyA"/>
        <w:spacing w:after="0" w:line="240" w:lineRule="auto"/>
        <w:rPr>
          <w:rStyle w:val="None"/>
          <w:rFonts w:ascii="Franklin Gothic Book" w:eastAsia="Franklin Gothic Book" w:hAnsi="Franklin Gothic Book" w:cs="Franklin Gothic Book"/>
          <w:b/>
        </w:rPr>
      </w:pPr>
      <w:r w:rsidRPr="00EF0816">
        <w:rPr>
          <w:rFonts w:ascii="Franklin Gothic Book" w:eastAsia="Franklin Gothic Book" w:hAnsi="Franklin Gothic Book" w:cs="Franklin Gothic Book"/>
          <w:b/>
        </w:rPr>
        <w:tab/>
      </w:r>
      <w:r w:rsidRPr="00EF0816">
        <w:rPr>
          <w:rFonts w:ascii="Franklin Gothic Book" w:eastAsia="Franklin Gothic Book" w:hAnsi="Franklin Gothic Book" w:cs="Franklin Gothic Book"/>
          <w:b/>
        </w:rPr>
        <w:tab/>
      </w:r>
      <w:r w:rsidRPr="00EF0816">
        <w:rPr>
          <w:rFonts w:ascii="Franklin Gothic Book" w:eastAsia="Franklin Gothic Book" w:hAnsi="Franklin Gothic Book" w:cs="Franklin Gothic Book"/>
        </w:rPr>
        <w:t xml:space="preserve">312.443.5151 or </w:t>
      </w:r>
      <w:hyperlink r:id="rId7" w:history="1">
        <w:r w:rsidRPr="00EF0816">
          <w:rPr>
            <w:rStyle w:val="Hyperlink0"/>
          </w:rPr>
          <w:t>Press@GoodmanTheatre.org</w:t>
        </w:r>
      </w:hyperlink>
      <w:r w:rsidRPr="00EF0816">
        <w:rPr>
          <w:rStyle w:val="None"/>
          <w:rFonts w:ascii="Franklin Gothic Book" w:eastAsia="Franklin Gothic Book" w:hAnsi="Franklin Gothic Book" w:cs="Franklin Gothic Book"/>
          <w:b/>
        </w:rPr>
        <w:t xml:space="preserve">   </w:t>
      </w:r>
      <w:r w:rsidRPr="00EF0816">
        <w:rPr>
          <w:rStyle w:val="None"/>
          <w:rFonts w:ascii="Franklin Gothic Book" w:eastAsia="Franklin Gothic Book" w:hAnsi="Franklin Gothic Book" w:cs="Franklin Gothic Book"/>
          <w:b/>
        </w:rPr>
        <w:tab/>
      </w:r>
      <w:r w:rsidRPr="00EF0816">
        <w:rPr>
          <w:rStyle w:val="None"/>
          <w:rFonts w:ascii="Franklin Gothic Book" w:eastAsia="Franklin Gothic Book" w:hAnsi="Franklin Gothic Book" w:cs="Franklin Gothic Book"/>
          <w:b/>
        </w:rPr>
        <w:tab/>
        <w:t xml:space="preserve">         </w:t>
      </w:r>
      <w:r w:rsidRPr="00EF0816">
        <w:rPr>
          <w:rStyle w:val="None"/>
          <w:rFonts w:ascii="Franklin Gothic Book" w:eastAsia="Franklin Gothic Book" w:hAnsi="Franklin Gothic Book" w:cs="Franklin Gothic Book"/>
          <w:b/>
        </w:rPr>
        <w:tab/>
        <w:t xml:space="preserve">            </w:t>
      </w:r>
      <w:r w:rsidR="00620C05" w:rsidRPr="00EF0816">
        <w:rPr>
          <w:rStyle w:val="None"/>
          <w:rFonts w:ascii="Franklin Gothic Book" w:eastAsia="Franklin Gothic Book" w:hAnsi="Franklin Gothic Book" w:cs="Franklin Gothic Book"/>
          <w:b/>
        </w:rPr>
        <w:t xml:space="preserve">       </w:t>
      </w:r>
      <w:r w:rsidRPr="00EF0816">
        <w:rPr>
          <w:rStyle w:val="None"/>
          <w:rFonts w:ascii="Franklin Gothic Book" w:eastAsia="Franklin Gothic Book" w:hAnsi="Franklin Gothic Book" w:cs="Franklin Gothic Book"/>
          <w:b/>
        </w:rPr>
        <w:t xml:space="preserve"> </w:t>
      </w:r>
      <w:r w:rsidR="00EF0816">
        <w:rPr>
          <w:rStyle w:val="None"/>
          <w:rFonts w:ascii="Franklin Gothic Book" w:eastAsia="Franklin Gothic Book" w:hAnsi="Franklin Gothic Book" w:cs="Franklin Gothic Book"/>
          <w:b/>
        </w:rPr>
        <w:t xml:space="preserve">    </w:t>
      </w:r>
      <w:r w:rsidR="00E64554" w:rsidRPr="00EF0816">
        <w:rPr>
          <w:rStyle w:val="None"/>
          <w:rFonts w:ascii="Franklin Gothic Book" w:eastAsia="Franklin Gothic Book" w:hAnsi="Franklin Gothic Book" w:cs="Franklin Gothic Book"/>
          <w:b/>
          <w:bCs/>
        </w:rPr>
        <w:t xml:space="preserve">OCTOBER </w:t>
      </w:r>
      <w:r w:rsidR="00E877A1">
        <w:rPr>
          <w:rStyle w:val="None"/>
          <w:rFonts w:ascii="Franklin Gothic Book" w:eastAsia="Franklin Gothic Book" w:hAnsi="Franklin Gothic Book" w:cs="Franklin Gothic Book"/>
          <w:b/>
          <w:bCs/>
        </w:rPr>
        <w:t>21, 2024</w:t>
      </w:r>
    </w:p>
    <w:p w14:paraId="11C278F9" w14:textId="77777777" w:rsidR="00C4015C" w:rsidRPr="00A55B03" w:rsidRDefault="00C4015C" w:rsidP="00D6208A">
      <w:pPr>
        <w:pStyle w:val="BodyA"/>
        <w:spacing w:after="0" w:line="240" w:lineRule="auto"/>
        <w:rPr>
          <w:rStyle w:val="None"/>
          <w:rFonts w:ascii="Franklin Gothic Book" w:eastAsia="Franklin Gothic Book" w:hAnsi="Franklin Gothic Book" w:cs="Franklin Gothic Book"/>
          <w:bCs/>
          <w:lang w:val="de-DE"/>
        </w:rPr>
      </w:pPr>
    </w:p>
    <w:p w14:paraId="0488E6B0" w14:textId="16133C7E" w:rsidR="002D2B73" w:rsidRPr="00A55B03" w:rsidRDefault="00E877A1" w:rsidP="002D2B73">
      <w:pPr>
        <w:pStyle w:val="BodyA"/>
        <w:spacing w:after="0" w:line="240" w:lineRule="auto"/>
        <w:jc w:val="center"/>
        <w:rPr>
          <w:rStyle w:val="None"/>
          <w:rFonts w:ascii="Franklin Gothic Book" w:eastAsia="Franklin Gothic Book" w:hAnsi="Franklin Gothic Book" w:cs="Franklin Gothic Book"/>
          <w:b/>
          <w:bCs/>
        </w:rPr>
      </w:pPr>
      <w:r w:rsidRPr="00A55B03">
        <w:rPr>
          <w:rStyle w:val="None"/>
          <w:rFonts w:ascii="Franklin Gothic Book" w:eastAsia="Franklin Gothic Book" w:hAnsi="Franklin Gothic Book" w:cs="Franklin Gothic Book"/>
          <w:b/>
          <w:bCs/>
        </w:rPr>
        <w:t xml:space="preserve">ANNOUNCING </w:t>
      </w:r>
      <w:r w:rsidR="002D2B73" w:rsidRPr="00A55B03">
        <w:rPr>
          <w:rStyle w:val="None"/>
          <w:rFonts w:ascii="Franklin Gothic Book" w:eastAsia="Franklin Gothic Book" w:hAnsi="Franklin Gothic Book" w:cs="Franklin Gothic Book"/>
          <w:b/>
          <w:bCs/>
        </w:rPr>
        <w:t xml:space="preserve">THE </w:t>
      </w:r>
      <w:r w:rsidRPr="00A55B03">
        <w:rPr>
          <w:rStyle w:val="None"/>
          <w:rFonts w:ascii="Franklin Gothic Book" w:eastAsia="Franklin Gothic Book" w:hAnsi="Franklin Gothic Book" w:cs="Franklin Gothic Book"/>
          <w:b/>
          <w:bCs/>
        </w:rPr>
        <w:t>20</w:t>
      </w:r>
      <w:r w:rsidR="002D2B73" w:rsidRPr="00A55B03">
        <w:rPr>
          <w:rStyle w:val="None"/>
          <w:rFonts w:ascii="Franklin Gothic Book" w:eastAsia="Franklin Gothic Book" w:hAnsi="Franklin Gothic Book" w:cs="Franklin Gothic Book"/>
          <w:b/>
          <w:bCs/>
          <w:vertAlign w:val="superscript"/>
        </w:rPr>
        <w:t>TH</w:t>
      </w:r>
      <w:r w:rsidR="002D2B73" w:rsidRPr="00A55B03">
        <w:rPr>
          <w:rStyle w:val="None"/>
          <w:rFonts w:ascii="Franklin Gothic Book" w:eastAsia="Franklin Gothic Book" w:hAnsi="Franklin Gothic Book" w:cs="Franklin Gothic Book"/>
          <w:b/>
          <w:bCs/>
        </w:rPr>
        <w:t xml:space="preserve"> ANNUAL</w:t>
      </w:r>
      <w:r w:rsidRPr="00A55B03">
        <w:rPr>
          <w:rStyle w:val="None"/>
          <w:rFonts w:ascii="Franklin Gothic Book" w:eastAsia="Franklin Gothic Book" w:hAnsi="Franklin Gothic Book" w:cs="Franklin Gothic Book"/>
          <w:b/>
          <w:bCs/>
        </w:rPr>
        <w:t xml:space="preserve"> </w:t>
      </w:r>
      <w:r w:rsidRPr="00A55B03">
        <w:rPr>
          <w:rStyle w:val="None"/>
          <w:rFonts w:ascii="Franklin Gothic Book" w:eastAsia="Franklin Gothic Book" w:hAnsi="Franklin Gothic Book" w:cs="Franklin Gothic Book"/>
          <w:b/>
          <w:bCs/>
          <w:i/>
          <w:iCs/>
        </w:rPr>
        <w:t>NEW STAGE</w:t>
      </w:r>
      <w:r w:rsidR="002D2B73" w:rsidRPr="00A55B03">
        <w:rPr>
          <w:rStyle w:val="None"/>
          <w:rFonts w:ascii="Franklin Gothic Book" w:eastAsia="Franklin Gothic Book" w:hAnsi="Franklin Gothic Book" w:cs="Franklin Gothic Book"/>
          <w:b/>
          <w:bCs/>
          <w:i/>
          <w:iCs/>
        </w:rPr>
        <w:t>S</w:t>
      </w:r>
      <w:r w:rsidRPr="00A55B03">
        <w:rPr>
          <w:rStyle w:val="None"/>
          <w:rFonts w:ascii="Franklin Gothic Book" w:eastAsia="Franklin Gothic Book" w:hAnsi="Franklin Gothic Book" w:cs="Franklin Gothic Book"/>
          <w:b/>
          <w:bCs/>
        </w:rPr>
        <w:t xml:space="preserve"> FESTIVAL</w:t>
      </w:r>
      <w:r w:rsidR="002D2B73" w:rsidRPr="00A55B03">
        <w:rPr>
          <w:rStyle w:val="None"/>
          <w:rFonts w:ascii="Franklin Gothic Book" w:eastAsia="Franklin Gothic Book" w:hAnsi="Franklin Gothic Book" w:cs="Franklin Gothic Book"/>
          <w:b/>
          <w:bCs/>
        </w:rPr>
        <w:t xml:space="preserve">, </w:t>
      </w:r>
      <w:r w:rsidRPr="00A55B03">
        <w:rPr>
          <w:rStyle w:val="None"/>
          <w:rFonts w:ascii="Franklin Gothic Book" w:eastAsia="Franklin Gothic Book" w:hAnsi="Franklin Gothic Book" w:cs="Franklin Gothic Book"/>
          <w:b/>
          <w:bCs/>
        </w:rPr>
        <w:t xml:space="preserve">FEATURING </w:t>
      </w:r>
      <w:r w:rsidR="00F85B40" w:rsidRPr="00A55B03">
        <w:rPr>
          <w:rStyle w:val="None"/>
          <w:rFonts w:ascii="Franklin Gothic Book" w:eastAsia="Franklin Gothic Book" w:hAnsi="Franklin Gothic Book" w:cs="Franklin Gothic Book"/>
          <w:b/>
          <w:bCs/>
        </w:rPr>
        <w:t xml:space="preserve">PLAYWRIGHTS </w:t>
      </w:r>
      <w:r w:rsidR="00F73790" w:rsidRPr="00A55B03">
        <w:rPr>
          <w:rStyle w:val="None"/>
          <w:rFonts w:ascii="Franklin Gothic Book" w:eastAsia="Franklin Gothic Book" w:hAnsi="Franklin Gothic Book" w:cs="Franklin Gothic Book"/>
          <w:b/>
          <w:bCs/>
        </w:rPr>
        <w:t xml:space="preserve">DOLORES DÍAZ, LEE KIRK, </w:t>
      </w:r>
    </w:p>
    <w:p w14:paraId="6D09D30C" w14:textId="4CEB9390" w:rsidR="00085B62" w:rsidRPr="00A12A6D" w:rsidRDefault="00F73790" w:rsidP="002D2B73">
      <w:pPr>
        <w:pStyle w:val="BodyA"/>
        <w:spacing w:after="0" w:line="240" w:lineRule="auto"/>
        <w:jc w:val="center"/>
        <w:rPr>
          <w:rStyle w:val="None"/>
          <w:rFonts w:ascii="Franklin Gothic Book" w:eastAsia="Franklin Gothic Book" w:hAnsi="Franklin Gothic Book" w:cs="Franklin Gothic Book"/>
          <w:b/>
          <w:bCs/>
          <w:lang w:val="es-ES"/>
        </w:rPr>
      </w:pPr>
      <w:r w:rsidRPr="00A12A6D">
        <w:rPr>
          <w:rStyle w:val="None"/>
          <w:rFonts w:ascii="Franklin Gothic Book" w:eastAsia="Franklin Gothic Book" w:hAnsi="Franklin Gothic Book" w:cs="Franklin Gothic Book"/>
          <w:b/>
          <w:bCs/>
          <w:lang w:val="es-ES"/>
        </w:rPr>
        <w:t xml:space="preserve">EDUARDO MACHADO &amp; JACINTA CLUSELLAS, DAEL ORLANDERSMITH AND MARCO ANTONIO RODRIGUEZ </w:t>
      </w:r>
    </w:p>
    <w:p w14:paraId="52800210" w14:textId="77777777" w:rsidR="002A08C1" w:rsidRPr="00A12A6D" w:rsidRDefault="002A08C1" w:rsidP="002A08C1">
      <w:pPr>
        <w:pStyle w:val="BodyA"/>
        <w:spacing w:after="0" w:line="240" w:lineRule="auto"/>
        <w:jc w:val="center"/>
        <w:rPr>
          <w:rStyle w:val="None"/>
          <w:rFonts w:ascii="Franklin Gothic Book" w:eastAsia="Franklin Gothic Book" w:hAnsi="Franklin Gothic Book" w:cs="Franklin Gothic Book"/>
          <w:b/>
          <w:bCs/>
          <w:lang w:val="es-ES"/>
        </w:rPr>
      </w:pPr>
    </w:p>
    <w:p w14:paraId="1C79FF88" w14:textId="24F43EB7" w:rsidR="002A08C1" w:rsidRPr="00A55B03" w:rsidRDefault="00AF2134" w:rsidP="00F73790">
      <w:pPr>
        <w:pStyle w:val="BodyA"/>
        <w:spacing w:after="0" w:line="240" w:lineRule="auto"/>
        <w:jc w:val="center"/>
        <w:rPr>
          <w:rStyle w:val="None"/>
          <w:rFonts w:ascii="Franklin Gothic Book" w:eastAsia="Franklin Gothic Book" w:hAnsi="Franklin Gothic Book" w:cs="Franklin Gothic Book"/>
          <w:b/>
          <w:bCs/>
        </w:rPr>
      </w:pPr>
      <w:bookmarkStart w:id="0" w:name="_Hlk148005832"/>
      <w:r w:rsidRPr="00A55B03">
        <w:rPr>
          <w:rStyle w:val="None"/>
          <w:rFonts w:ascii="Franklin Gothic Book" w:eastAsia="Franklin Gothic Book" w:hAnsi="Franklin Gothic Book" w:cs="Franklin Gothic Book"/>
          <w:b/>
          <w:bCs/>
        </w:rPr>
        <w:t>**</w:t>
      </w:r>
      <w:r w:rsidR="00552919" w:rsidRPr="00A55B03">
        <w:rPr>
          <w:rStyle w:val="None"/>
          <w:rFonts w:ascii="Franklin Gothic Book" w:eastAsia="Franklin Gothic Book" w:hAnsi="Franklin Gothic Book" w:cs="Franklin Gothic Book"/>
          <w:b/>
          <w:bCs/>
        </w:rPr>
        <w:t>*</w:t>
      </w:r>
      <w:r w:rsidR="00F73790" w:rsidRPr="00A55B03">
        <w:rPr>
          <w:rStyle w:val="None"/>
          <w:rFonts w:ascii="Franklin Gothic Book" w:eastAsia="Franklin Gothic Book" w:hAnsi="Franklin Gothic Book" w:cs="Franklin Gothic Book"/>
          <w:b/>
          <w:bCs/>
        </w:rPr>
        <w:t xml:space="preserve">PUBLIC </w:t>
      </w:r>
      <w:r w:rsidR="00DA1D43" w:rsidRPr="00A55B03">
        <w:rPr>
          <w:rStyle w:val="None"/>
          <w:rFonts w:ascii="Franklin Gothic Book" w:eastAsia="Franklin Gothic Book" w:hAnsi="Franklin Gothic Book" w:cs="Franklin Gothic Book"/>
          <w:b/>
          <w:bCs/>
        </w:rPr>
        <w:t>READINGS</w:t>
      </w:r>
      <w:r w:rsidR="002A08C1" w:rsidRPr="00A55B03">
        <w:rPr>
          <w:rStyle w:val="None"/>
          <w:rFonts w:ascii="Franklin Gothic Book" w:eastAsia="Franklin Gothic Book" w:hAnsi="Franklin Gothic Book" w:cs="Franklin Gothic Book"/>
          <w:b/>
          <w:bCs/>
        </w:rPr>
        <w:t xml:space="preserve"> OF </w:t>
      </w:r>
      <w:r w:rsidR="001242A7" w:rsidRPr="00A55B03">
        <w:rPr>
          <w:rStyle w:val="None"/>
          <w:rFonts w:ascii="Franklin Gothic Book" w:eastAsia="Franklin Gothic Book" w:hAnsi="Franklin Gothic Book" w:cs="Franklin Gothic Book"/>
          <w:b/>
          <w:bCs/>
        </w:rPr>
        <w:t xml:space="preserve">EACH </w:t>
      </w:r>
      <w:r w:rsidR="002A08C1" w:rsidRPr="00A55B03">
        <w:rPr>
          <w:rStyle w:val="None"/>
          <w:rFonts w:ascii="Franklin Gothic Book" w:eastAsia="Franklin Gothic Book" w:hAnsi="Franklin Gothic Book" w:cs="Franklin Gothic Book"/>
          <w:b/>
          <w:bCs/>
        </w:rPr>
        <w:t xml:space="preserve">WORK-IN-DEVELOPMENT </w:t>
      </w:r>
      <w:r w:rsidR="00F73790" w:rsidRPr="00A55B03">
        <w:rPr>
          <w:rStyle w:val="None"/>
          <w:rFonts w:ascii="Franklin Gothic Book" w:eastAsia="Franklin Gothic Book" w:hAnsi="Franklin Gothic Book" w:cs="Franklin Gothic Book"/>
          <w:b/>
          <w:bCs/>
        </w:rPr>
        <w:t xml:space="preserve">TAKE PLACE </w:t>
      </w:r>
      <w:r w:rsidR="00F73790" w:rsidRPr="00A55B03">
        <w:rPr>
          <w:rStyle w:val="None"/>
          <w:rFonts w:ascii="Franklin Gothic Book" w:eastAsia="Franklin Gothic Book" w:hAnsi="Franklin Gothic Book" w:cs="Franklin Gothic Book"/>
          <w:b/>
          <w:bCs/>
          <w:u w:val="single"/>
        </w:rPr>
        <w:t>DECEMBER 1</w:t>
      </w:r>
      <w:r w:rsidR="00AD7603">
        <w:rPr>
          <w:rStyle w:val="None"/>
          <w:rFonts w:ascii="Franklin Gothic Book" w:eastAsia="Franklin Gothic Book" w:hAnsi="Franklin Gothic Book" w:cs="Franklin Gothic Book"/>
          <w:b/>
          <w:bCs/>
          <w:u w:val="single"/>
        </w:rPr>
        <w:t>1</w:t>
      </w:r>
      <w:r w:rsidR="00F73790" w:rsidRPr="00A55B03">
        <w:rPr>
          <w:rStyle w:val="None"/>
          <w:rFonts w:ascii="Franklin Gothic Book" w:eastAsia="Franklin Gothic Book" w:hAnsi="Franklin Gothic Book" w:cs="Franklin Gothic Book"/>
          <w:b/>
          <w:bCs/>
          <w:u w:val="single"/>
        </w:rPr>
        <w:t xml:space="preserve"> – </w:t>
      </w:r>
      <w:proofErr w:type="gramStart"/>
      <w:r w:rsidR="00F73790" w:rsidRPr="00A55B03">
        <w:rPr>
          <w:rStyle w:val="None"/>
          <w:rFonts w:ascii="Franklin Gothic Book" w:eastAsia="Franklin Gothic Book" w:hAnsi="Franklin Gothic Book" w:cs="Franklin Gothic Book"/>
          <w:b/>
          <w:bCs/>
          <w:u w:val="single"/>
        </w:rPr>
        <w:t>15</w:t>
      </w:r>
      <w:r w:rsidR="002A08C1" w:rsidRPr="00A55B03">
        <w:rPr>
          <w:rStyle w:val="None"/>
          <w:rFonts w:ascii="Franklin Gothic Book" w:eastAsia="Franklin Gothic Book" w:hAnsi="Franklin Gothic Book" w:cs="Franklin Gothic Book"/>
          <w:b/>
          <w:bCs/>
        </w:rPr>
        <w:t>;</w:t>
      </w:r>
      <w:proofErr w:type="gramEnd"/>
      <w:r w:rsidR="002A08C1" w:rsidRPr="00A55B03">
        <w:rPr>
          <w:rStyle w:val="None"/>
          <w:rFonts w:ascii="Franklin Gothic Book" w:eastAsia="Franklin Gothic Book" w:hAnsi="Franklin Gothic Book" w:cs="Franklin Gothic Book"/>
          <w:b/>
          <w:bCs/>
        </w:rPr>
        <w:t xml:space="preserve"> </w:t>
      </w:r>
    </w:p>
    <w:p w14:paraId="6BE880AD" w14:textId="69A74571" w:rsidR="008212B9" w:rsidRPr="00A55B03" w:rsidRDefault="00552919" w:rsidP="00F73790">
      <w:pPr>
        <w:pStyle w:val="BodyA"/>
        <w:spacing w:after="0" w:line="240" w:lineRule="auto"/>
        <w:jc w:val="center"/>
        <w:rPr>
          <w:rStyle w:val="None"/>
          <w:rFonts w:ascii="Franklin Gothic Book" w:eastAsia="Franklin Gothic Book" w:hAnsi="Franklin Gothic Book" w:cs="Franklin Gothic Book"/>
          <w:b/>
          <w:bCs/>
        </w:rPr>
      </w:pPr>
      <w:r w:rsidRPr="00A55B03">
        <w:rPr>
          <w:rStyle w:val="None"/>
          <w:rFonts w:ascii="Franklin Gothic Book" w:eastAsia="Franklin Gothic Book" w:hAnsi="Franklin Gothic Book" w:cs="Franklin Gothic Book"/>
          <w:b/>
          <w:bCs/>
        </w:rPr>
        <w:t xml:space="preserve">FREE TICKET </w:t>
      </w:r>
      <w:r w:rsidR="002A08C1" w:rsidRPr="00A55B03">
        <w:rPr>
          <w:rStyle w:val="None"/>
          <w:rFonts w:ascii="Franklin Gothic Book" w:eastAsia="Franklin Gothic Book" w:hAnsi="Franklin Gothic Book" w:cs="Franklin Gothic Book"/>
          <w:b/>
          <w:bCs/>
        </w:rPr>
        <w:t>RESERVATIONS OPEN NOVEMBER 15</w:t>
      </w:r>
      <w:r w:rsidR="00F73790" w:rsidRPr="00A55B03">
        <w:rPr>
          <w:rStyle w:val="None"/>
          <w:rFonts w:ascii="Franklin Gothic Book" w:eastAsia="Franklin Gothic Book" w:hAnsi="Franklin Gothic Book" w:cs="Franklin Gothic Book"/>
          <w:b/>
          <w:bCs/>
        </w:rPr>
        <w:t>*</w:t>
      </w:r>
      <w:r w:rsidR="00AF2134" w:rsidRPr="00A55B03">
        <w:rPr>
          <w:rStyle w:val="None"/>
          <w:rFonts w:ascii="Franklin Gothic Book" w:eastAsia="Franklin Gothic Book" w:hAnsi="Franklin Gothic Book" w:cs="Franklin Gothic Book"/>
          <w:b/>
          <w:bCs/>
        </w:rPr>
        <w:t>*</w:t>
      </w:r>
      <w:r w:rsidRPr="00A55B03">
        <w:rPr>
          <w:rStyle w:val="None"/>
          <w:rFonts w:ascii="Franklin Gothic Book" w:eastAsia="Franklin Gothic Book" w:hAnsi="Franklin Gothic Book" w:cs="Franklin Gothic Book"/>
          <w:b/>
          <w:bCs/>
        </w:rPr>
        <w:t>*</w:t>
      </w:r>
    </w:p>
    <w:bookmarkEnd w:id="0"/>
    <w:p w14:paraId="786D1E5F" w14:textId="77777777" w:rsidR="00DA1D43" w:rsidRPr="00A55B03" w:rsidRDefault="00DA1D43">
      <w:pPr>
        <w:pStyle w:val="NormalWeb"/>
        <w:spacing w:before="0" w:after="0"/>
        <w:rPr>
          <w:rStyle w:val="None"/>
          <w:rFonts w:ascii="Franklin Gothic Book" w:eastAsia="Franklin Gothic Book" w:hAnsi="Franklin Gothic Book" w:cs="Franklin Gothic Book"/>
          <w:bCs/>
          <w:sz w:val="22"/>
          <w:szCs w:val="22"/>
          <w:lang w:val="de-DE"/>
        </w:rPr>
      </w:pPr>
    </w:p>
    <w:p w14:paraId="1F811A85" w14:textId="3970AD6A" w:rsidR="00552919" w:rsidRPr="00A55B03" w:rsidRDefault="00D07CF8" w:rsidP="009334FC">
      <w:pPr>
        <w:pStyle w:val="BodyA"/>
        <w:rPr>
          <w:rFonts w:ascii="Franklin Gothic Book" w:eastAsia="Franklin Gothic Book" w:hAnsi="Franklin Gothic Book" w:cs="Franklin Gothic Book"/>
        </w:rPr>
      </w:pPr>
      <w:r w:rsidRPr="00A55B03">
        <w:rPr>
          <w:rFonts w:ascii="Franklin Gothic Book" w:eastAsia="Franklin Gothic Book" w:hAnsi="Franklin Gothic Book" w:cs="Franklin Gothic Book"/>
        </w:rPr>
        <w:t xml:space="preserve">(Chicago, IL) </w:t>
      </w:r>
      <w:r w:rsidR="00F85B40" w:rsidRPr="00A55B03">
        <w:rPr>
          <w:rFonts w:ascii="Franklin Gothic Book" w:eastAsia="Franklin Gothic Book" w:hAnsi="Franklin Gothic Book" w:cs="Franklin Gothic Book"/>
        </w:rPr>
        <w:t>Five new works—four developmental play</w:t>
      </w:r>
      <w:r w:rsidR="00E877A1" w:rsidRPr="00A55B03">
        <w:rPr>
          <w:rFonts w:ascii="Franklin Gothic Book" w:eastAsia="Franklin Gothic Book" w:hAnsi="Franklin Gothic Book" w:cs="Franklin Gothic Book"/>
        </w:rPr>
        <w:t>s</w:t>
      </w:r>
      <w:r w:rsidR="00F85B40" w:rsidRPr="00A55B03">
        <w:rPr>
          <w:rFonts w:ascii="Franklin Gothic Book" w:eastAsia="Franklin Gothic Book" w:hAnsi="Franklin Gothic Book" w:cs="Franklin Gothic Book"/>
        </w:rPr>
        <w:t xml:space="preserve"> plus one musical</w:t>
      </w:r>
      <w:r w:rsidR="002D2B73" w:rsidRPr="00A55B03">
        <w:rPr>
          <w:rFonts w:ascii="Franklin Gothic Book" w:eastAsia="Franklin Gothic Book" w:hAnsi="Franklin Gothic Book" w:cs="Franklin Gothic Book"/>
        </w:rPr>
        <w:t xml:space="preserve"> in free public readings</w:t>
      </w:r>
      <w:r w:rsidR="00F85B40" w:rsidRPr="00A55B03">
        <w:rPr>
          <w:rFonts w:ascii="Franklin Gothic Book" w:eastAsia="Franklin Gothic Book" w:hAnsi="Franklin Gothic Book" w:cs="Franklin Gothic Book"/>
        </w:rPr>
        <w:t>—</w:t>
      </w:r>
      <w:r w:rsidR="008957AB">
        <w:rPr>
          <w:rFonts w:ascii="Franklin Gothic Book" w:eastAsia="Franklin Gothic Book" w:hAnsi="Franklin Gothic Book" w:cs="Franklin Gothic Book"/>
        </w:rPr>
        <w:t>are on tap</w:t>
      </w:r>
      <w:r w:rsidR="00F85B40" w:rsidRPr="00A55B03">
        <w:rPr>
          <w:rFonts w:ascii="Franklin Gothic Book" w:eastAsia="Franklin Gothic Book" w:hAnsi="Franklin Gothic Book" w:cs="Franklin Gothic Book"/>
        </w:rPr>
        <w:t xml:space="preserve"> </w:t>
      </w:r>
      <w:r w:rsidR="00CF7778">
        <w:rPr>
          <w:rFonts w:ascii="Franklin Gothic Book" w:eastAsia="Franklin Gothic Book" w:hAnsi="Franklin Gothic Book" w:cs="Franklin Gothic Book"/>
        </w:rPr>
        <w:t xml:space="preserve">this December </w:t>
      </w:r>
      <w:r w:rsidR="00F85B40" w:rsidRPr="00A55B03">
        <w:rPr>
          <w:rFonts w:ascii="Franklin Gothic Book" w:eastAsia="Franklin Gothic Book" w:hAnsi="Franklin Gothic Book" w:cs="Franklin Gothic Book"/>
        </w:rPr>
        <w:t xml:space="preserve">for Goodman Theatre’s </w:t>
      </w:r>
      <w:r w:rsidR="00E877A1" w:rsidRPr="00A55B03">
        <w:rPr>
          <w:rFonts w:ascii="Franklin Gothic Book" w:eastAsia="Franklin Gothic Book" w:hAnsi="Franklin Gothic Book" w:cs="Franklin Gothic Book"/>
        </w:rPr>
        <w:t>2024</w:t>
      </w:r>
      <w:r w:rsidR="00F85B40" w:rsidRPr="00A55B03">
        <w:rPr>
          <w:rFonts w:ascii="Franklin Gothic Book" w:eastAsia="Franklin Gothic Book" w:hAnsi="Franklin Gothic Book" w:cs="Franklin Gothic Book"/>
        </w:rPr>
        <w:t xml:space="preserve"> </w:t>
      </w:r>
      <w:r w:rsidR="00F85B40" w:rsidRPr="00A12A6D">
        <w:rPr>
          <w:rFonts w:ascii="Franklin Gothic Book" w:eastAsia="Franklin Gothic Book" w:hAnsi="Franklin Gothic Book" w:cs="Franklin Gothic Book"/>
          <w:i/>
          <w:iCs/>
        </w:rPr>
        <w:t>New Stages</w:t>
      </w:r>
      <w:r w:rsidR="00F85B40" w:rsidRPr="00A55B03">
        <w:rPr>
          <w:rFonts w:ascii="Franklin Gothic Book" w:eastAsia="Franklin Gothic Book" w:hAnsi="Franklin Gothic Book" w:cs="Franklin Gothic Book"/>
        </w:rPr>
        <w:t xml:space="preserve"> Festival, under Artistic </w:t>
      </w:r>
      <w:r w:rsidR="00F85B40" w:rsidRPr="00A55B03">
        <w:rPr>
          <w:rFonts w:ascii="Franklin Gothic Book" w:eastAsia="Franklin Gothic Book" w:hAnsi="Franklin Gothic Book" w:cs="Franklin Gothic Book"/>
          <w:b/>
          <w:bCs/>
        </w:rPr>
        <w:t>Susan V. Booth</w:t>
      </w:r>
      <w:r w:rsidR="00F85B40" w:rsidRPr="00A55B03">
        <w:rPr>
          <w:rFonts w:ascii="Franklin Gothic Book" w:eastAsia="Franklin Gothic Book" w:hAnsi="Franklin Gothic Book" w:cs="Franklin Gothic Book"/>
        </w:rPr>
        <w:t xml:space="preserve"> and Director of New </w:t>
      </w:r>
      <w:r w:rsidR="00AD7603">
        <w:rPr>
          <w:rFonts w:ascii="Franklin Gothic Book" w:eastAsia="Franklin Gothic Book" w:hAnsi="Franklin Gothic Book" w:cs="Franklin Gothic Book"/>
        </w:rPr>
        <w:t>Works</w:t>
      </w:r>
      <w:r w:rsidR="00F85B40" w:rsidRPr="00A55B03">
        <w:rPr>
          <w:rFonts w:ascii="Franklin Gothic Book" w:eastAsia="Franklin Gothic Book" w:hAnsi="Franklin Gothic Book" w:cs="Franklin Gothic Book"/>
        </w:rPr>
        <w:t xml:space="preserve"> </w:t>
      </w:r>
      <w:r w:rsidR="00F85B40" w:rsidRPr="00A55B03">
        <w:rPr>
          <w:rFonts w:ascii="Franklin Gothic Book" w:eastAsia="Franklin Gothic Book" w:hAnsi="Franklin Gothic Book" w:cs="Franklin Gothic Book"/>
          <w:b/>
          <w:bCs/>
        </w:rPr>
        <w:t>Kat Zuk</w:t>
      </w:r>
      <w:r w:rsidR="00E877A1" w:rsidRPr="00A55B03">
        <w:rPr>
          <w:rFonts w:ascii="Franklin Gothic Book" w:eastAsia="Franklin Gothic Book" w:hAnsi="Franklin Gothic Book" w:cs="Franklin Gothic Book"/>
          <w:b/>
          <w:bCs/>
        </w:rPr>
        <w:t>aitis</w:t>
      </w:r>
      <w:r w:rsidR="00E877A1" w:rsidRPr="00A55B03">
        <w:rPr>
          <w:rFonts w:ascii="Franklin Gothic Book" w:eastAsia="Franklin Gothic Book" w:hAnsi="Franklin Gothic Book" w:cs="Franklin Gothic Book"/>
        </w:rPr>
        <w:t>. The 20</w:t>
      </w:r>
      <w:r w:rsidR="00E877A1" w:rsidRPr="00A55B03">
        <w:rPr>
          <w:rFonts w:ascii="Franklin Gothic Book" w:eastAsia="Franklin Gothic Book" w:hAnsi="Franklin Gothic Book" w:cs="Franklin Gothic Book"/>
          <w:vertAlign w:val="superscript"/>
        </w:rPr>
        <w:t>th</w:t>
      </w:r>
      <w:r w:rsidR="00E877A1" w:rsidRPr="00A55B03">
        <w:rPr>
          <w:rFonts w:ascii="Franklin Gothic Book" w:eastAsia="Franklin Gothic Book" w:hAnsi="Franklin Gothic Book" w:cs="Franklin Gothic Book"/>
        </w:rPr>
        <w:t xml:space="preserve"> </w:t>
      </w:r>
      <w:r w:rsidR="00552919" w:rsidRPr="00A55B03">
        <w:rPr>
          <w:rFonts w:ascii="Franklin Gothic Book" w:eastAsia="Franklin Gothic Book" w:hAnsi="Franklin Gothic Book" w:cs="Franklin Gothic Book"/>
        </w:rPr>
        <w:t xml:space="preserve">year for this </w:t>
      </w:r>
      <w:r w:rsidR="00E877A1" w:rsidRPr="00A55B03">
        <w:rPr>
          <w:rFonts w:ascii="Franklin Gothic Book" w:eastAsia="Franklin Gothic Book" w:hAnsi="Franklin Gothic Book" w:cs="Franklin Gothic Book"/>
        </w:rPr>
        <w:t>annual</w:t>
      </w:r>
      <w:r w:rsidR="00552919" w:rsidRPr="00A55B03">
        <w:rPr>
          <w:rFonts w:ascii="Franklin Gothic Book" w:eastAsia="Franklin Gothic Book" w:hAnsi="Franklin Gothic Book" w:cs="Franklin Gothic Book"/>
        </w:rPr>
        <w:t xml:space="preserve"> celebration of new-plays-in-process</w:t>
      </w:r>
      <w:r w:rsidR="00E877A1" w:rsidRPr="00A55B03">
        <w:rPr>
          <w:rFonts w:ascii="Franklin Gothic Book" w:eastAsia="Franklin Gothic Book" w:hAnsi="Franklin Gothic Book" w:cs="Franklin Gothic Book"/>
        </w:rPr>
        <w:t xml:space="preserve"> kicks off with </w:t>
      </w:r>
      <w:r w:rsidR="00552919" w:rsidRPr="00A55B03">
        <w:rPr>
          <w:rFonts w:ascii="Franklin Gothic Book" w:eastAsia="Franklin Gothic Book" w:hAnsi="Franklin Gothic Book" w:cs="Franklin Gothic Book"/>
        </w:rPr>
        <w:t>a</w:t>
      </w:r>
      <w:r w:rsidR="00E877A1" w:rsidRPr="00A55B03">
        <w:rPr>
          <w:rFonts w:ascii="Franklin Gothic Book" w:eastAsia="Franklin Gothic Book" w:hAnsi="Franklin Gothic Book" w:cs="Franklin Gothic Book"/>
        </w:rPr>
        <w:t xml:space="preserve"> new musical</w:t>
      </w:r>
      <w:r w:rsidR="00552919" w:rsidRPr="00A55B03">
        <w:rPr>
          <w:rFonts w:ascii="Franklin Gothic Book" w:eastAsia="Franklin Gothic Book" w:hAnsi="Franklin Gothic Book" w:cs="Franklin Gothic Book"/>
        </w:rPr>
        <w:t>,</w:t>
      </w:r>
      <w:r w:rsidR="00B4366D" w:rsidRPr="00A55B03">
        <w:rPr>
          <w:rFonts w:ascii="Franklin Gothic Book" w:eastAsia="Franklin Gothic Book" w:hAnsi="Franklin Gothic Book" w:cs="Franklin Gothic Book"/>
        </w:rPr>
        <w:t xml:space="preserve"> </w:t>
      </w:r>
      <w:r w:rsidR="00B4366D" w:rsidRPr="00A55B03">
        <w:rPr>
          <w:rFonts w:ascii="Franklin Gothic Book" w:eastAsia="Franklin Gothic Book" w:hAnsi="Franklin Gothic Book" w:cs="Franklin Gothic Book"/>
          <w:b/>
          <w:bCs/>
          <w:i/>
          <w:iCs/>
        </w:rPr>
        <w:t>Broken Eggs</w:t>
      </w:r>
      <w:r w:rsidR="00552919" w:rsidRPr="00A55B03">
        <w:rPr>
          <w:rFonts w:ascii="Franklin Gothic Book" w:eastAsia="Franklin Gothic Book" w:hAnsi="Franklin Gothic Book" w:cs="Franklin Gothic Book"/>
        </w:rPr>
        <w:t xml:space="preserve"> (</w:t>
      </w:r>
      <w:r w:rsidR="00B4366D" w:rsidRPr="00A55B03">
        <w:rPr>
          <w:rFonts w:ascii="Franklin Gothic Book" w:eastAsia="Franklin Gothic Book" w:hAnsi="Franklin Gothic Book" w:cs="Franklin Gothic Book"/>
        </w:rPr>
        <w:t>based on</w:t>
      </w:r>
      <w:r w:rsidR="00E877A1" w:rsidRPr="00A55B03">
        <w:rPr>
          <w:rFonts w:ascii="Franklin Gothic Book" w:eastAsia="Franklin Gothic Book" w:hAnsi="Franklin Gothic Book" w:cs="Franklin Gothic Book"/>
        </w:rPr>
        <w:t xml:space="preserve"> Eduardo Machado’</w:t>
      </w:r>
      <w:r w:rsidR="00B4366D" w:rsidRPr="00A55B03">
        <w:rPr>
          <w:rFonts w:ascii="Franklin Gothic Book" w:eastAsia="Franklin Gothic Book" w:hAnsi="Franklin Gothic Book" w:cs="Franklin Gothic Book"/>
        </w:rPr>
        <w:t>s plays</w:t>
      </w:r>
      <w:r w:rsidR="00E877A1" w:rsidRPr="00A55B03">
        <w:rPr>
          <w:rFonts w:ascii="Franklin Gothic Book" w:eastAsia="Franklin Gothic Book" w:hAnsi="Franklin Gothic Book" w:cs="Franklin Gothic Book"/>
        </w:rPr>
        <w:t xml:space="preserve"> </w:t>
      </w:r>
      <w:r w:rsidR="00E877A1" w:rsidRPr="00A55B03">
        <w:rPr>
          <w:rFonts w:ascii="Franklin Gothic Book" w:eastAsia="Franklin Gothic Book" w:hAnsi="Franklin Gothic Book" w:cs="Franklin Gothic Book"/>
          <w:i/>
          <w:iCs/>
        </w:rPr>
        <w:t>Broken Eggs</w:t>
      </w:r>
      <w:r w:rsidR="00E877A1" w:rsidRPr="00A55B03">
        <w:rPr>
          <w:rFonts w:ascii="Franklin Gothic Book" w:eastAsia="Franklin Gothic Book" w:hAnsi="Franklin Gothic Book" w:cs="Franklin Gothic Book"/>
        </w:rPr>
        <w:t xml:space="preserve"> </w:t>
      </w:r>
      <w:r w:rsidR="00B4366D" w:rsidRPr="00A55B03">
        <w:rPr>
          <w:rFonts w:ascii="Franklin Gothic Book" w:eastAsia="Franklin Gothic Book" w:hAnsi="Franklin Gothic Book" w:cs="Franklin Gothic Book"/>
        </w:rPr>
        <w:t xml:space="preserve">and </w:t>
      </w:r>
      <w:r w:rsidR="00B4366D" w:rsidRPr="00A55B03">
        <w:rPr>
          <w:rFonts w:ascii="Franklin Gothic Book" w:eastAsia="Franklin Gothic Book" w:hAnsi="Franklin Gothic Book" w:cs="Franklin Gothic Book"/>
          <w:i/>
          <w:iCs/>
        </w:rPr>
        <w:t>Fabiola</w:t>
      </w:r>
      <w:r w:rsidR="00552919" w:rsidRPr="00A55B03">
        <w:rPr>
          <w:rFonts w:ascii="Franklin Gothic Book" w:eastAsia="Franklin Gothic Book" w:hAnsi="Franklin Gothic Book" w:cs="Franklin Gothic Book"/>
        </w:rPr>
        <w:t xml:space="preserve">) </w:t>
      </w:r>
      <w:r w:rsidR="00E877A1" w:rsidRPr="00A55B03">
        <w:rPr>
          <w:rFonts w:ascii="Franklin Gothic Book" w:eastAsia="Franklin Gothic Book" w:hAnsi="Franklin Gothic Book" w:cs="Franklin Gothic Book"/>
        </w:rPr>
        <w:t>co-adapted by Machado</w:t>
      </w:r>
      <w:r w:rsidR="00B4366D" w:rsidRPr="00A55B03">
        <w:rPr>
          <w:rFonts w:ascii="Franklin Gothic Book" w:eastAsia="Franklin Gothic Book" w:hAnsi="Franklin Gothic Book" w:cs="Franklin Gothic Book"/>
        </w:rPr>
        <w:t xml:space="preserve"> (Book and Lyrics)</w:t>
      </w:r>
      <w:r w:rsidR="00E877A1" w:rsidRPr="00A55B03">
        <w:rPr>
          <w:rFonts w:ascii="Franklin Gothic Book" w:eastAsia="Franklin Gothic Book" w:hAnsi="Franklin Gothic Book" w:cs="Franklin Gothic Book"/>
        </w:rPr>
        <w:t xml:space="preserve"> and Jacinta </w:t>
      </w:r>
      <w:proofErr w:type="spellStart"/>
      <w:r w:rsidR="00E877A1" w:rsidRPr="00A55B03">
        <w:rPr>
          <w:rFonts w:ascii="Franklin Gothic Book" w:eastAsia="Franklin Gothic Book" w:hAnsi="Franklin Gothic Book" w:cs="Franklin Gothic Book"/>
        </w:rPr>
        <w:t>Clusella</w:t>
      </w:r>
      <w:r w:rsidR="002D2B73" w:rsidRPr="00A55B03">
        <w:rPr>
          <w:rFonts w:ascii="Franklin Gothic Book" w:eastAsia="Franklin Gothic Book" w:hAnsi="Franklin Gothic Book" w:cs="Franklin Gothic Book"/>
        </w:rPr>
        <w:t>s</w:t>
      </w:r>
      <w:proofErr w:type="spellEnd"/>
      <w:r w:rsidR="00B4366D" w:rsidRPr="00A55B03">
        <w:rPr>
          <w:rFonts w:ascii="Franklin Gothic Book" w:eastAsia="Franklin Gothic Book" w:hAnsi="Franklin Gothic Book" w:cs="Franklin Gothic Book"/>
        </w:rPr>
        <w:t xml:space="preserve"> (Music), directed by Henry Godinez</w:t>
      </w:r>
      <w:r w:rsidR="002D2B73" w:rsidRPr="00A55B03">
        <w:rPr>
          <w:rFonts w:ascii="Franklin Gothic Book" w:eastAsia="Franklin Gothic Book" w:hAnsi="Franklin Gothic Book" w:cs="Franklin Gothic Book"/>
        </w:rPr>
        <w:t>, followed by four new play readings</w:t>
      </w:r>
      <w:r w:rsidR="00E877A1" w:rsidRPr="00A55B03">
        <w:rPr>
          <w:rFonts w:ascii="Franklin Gothic Book" w:eastAsia="Franklin Gothic Book" w:hAnsi="Franklin Gothic Book" w:cs="Franklin Gothic Book"/>
        </w:rPr>
        <w:t xml:space="preserve">: </w:t>
      </w:r>
      <w:r w:rsidR="00E877A1" w:rsidRPr="00A55B03">
        <w:rPr>
          <w:rFonts w:ascii="Franklin Gothic Book" w:eastAsia="Franklin Gothic Book" w:hAnsi="Franklin Gothic Book" w:cs="Franklin Gothic Book"/>
          <w:b/>
          <w:bCs/>
          <w:i/>
          <w:iCs/>
        </w:rPr>
        <w:t>Ashland Avenue</w:t>
      </w:r>
      <w:r w:rsidR="00E877A1" w:rsidRPr="00A55B03">
        <w:rPr>
          <w:rFonts w:ascii="Franklin Gothic Book" w:eastAsia="Franklin Gothic Book" w:hAnsi="Franklin Gothic Book" w:cs="Franklin Gothic Book"/>
        </w:rPr>
        <w:t xml:space="preserve"> by Lee Kirk</w:t>
      </w:r>
      <w:r w:rsidR="00B4366D" w:rsidRPr="00A55B03">
        <w:rPr>
          <w:rFonts w:ascii="Franklin Gothic Book" w:eastAsia="Franklin Gothic Book" w:hAnsi="Franklin Gothic Book" w:cs="Franklin Gothic Book"/>
        </w:rPr>
        <w:t>, directed by Booth</w:t>
      </w:r>
      <w:r w:rsidR="00E877A1" w:rsidRPr="00A55B03">
        <w:rPr>
          <w:rFonts w:ascii="Franklin Gothic Book" w:eastAsia="Franklin Gothic Book" w:hAnsi="Franklin Gothic Book" w:cs="Franklin Gothic Book"/>
        </w:rPr>
        <w:t xml:space="preserve">; </w:t>
      </w:r>
      <w:r w:rsidR="00E877A1" w:rsidRPr="00A55B03">
        <w:rPr>
          <w:rFonts w:ascii="Franklin Gothic Book" w:eastAsia="Franklin Gothic Book" w:hAnsi="Franklin Gothic Book" w:cs="Franklin Gothic Book"/>
          <w:b/>
          <w:bCs/>
          <w:i/>
          <w:iCs/>
        </w:rPr>
        <w:t>George Washington’s Mexican Birthday</w:t>
      </w:r>
      <w:r w:rsidR="00E877A1" w:rsidRPr="00A55B03">
        <w:rPr>
          <w:rFonts w:ascii="Franklin Gothic Book" w:eastAsia="Franklin Gothic Book" w:hAnsi="Franklin Gothic Book" w:cs="Franklin Gothic Book"/>
        </w:rPr>
        <w:t xml:space="preserve"> by Dolores D</w:t>
      </w:r>
      <w:r w:rsidR="002D2B73" w:rsidRPr="00A55B03">
        <w:rPr>
          <w:rFonts w:ascii="Franklin Gothic Book" w:eastAsia="Franklin Gothic Book" w:hAnsi="Franklin Gothic Book" w:cs="Franklin Gothic Book"/>
        </w:rPr>
        <w:t>í</w:t>
      </w:r>
      <w:r w:rsidR="00E877A1" w:rsidRPr="00A55B03">
        <w:rPr>
          <w:rFonts w:ascii="Franklin Gothic Book" w:eastAsia="Franklin Gothic Book" w:hAnsi="Franklin Gothic Book" w:cs="Franklin Gothic Book"/>
        </w:rPr>
        <w:t xml:space="preserve">az; </w:t>
      </w:r>
      <w:r w:rsidR="00E877A1" w:rsidRPr="00A55B03">
        <w:rPr>
          <w:rFonts w:ascii="Franklin Gothic Book" w:eastAsia="Franklin Gothic Book" w:hAnsi="Franklin Gothic Book" w:cs="Franklin Gothic Book"/>
          <w:b/>
          <w:bCs/>
          <w:i/>
          <w:iCs/>
        </w:rPr>
        <w:t>Rave</w:t>
      </w:r>
      <w:r w:rsidR="00E877A1" w:rsidRPr="00A55B03">
        <w:rPr>
          <w:rFonts w:ascii="Franklin Gothic Book" w:eastAsia="Franklin Gothic Book" w:hAnsi="Franklin Gothic Book" w:cs="Franklin Gothic Book"/>
        </w:rPr>
        <w:t xml:space="preserve"> by Dael Orlandersmith</w:t>
      </w:r>
      <w:r w:rsidR="00B4366D" w:rsidRPr="00A55B03">
        <w:rPr>
          <w:rFonts w:ascii="Franklin Gothic Book" w:eastAsia="Franklin Gothic Book" w:hAnsi="Franklin Gothic Book" w:cs="Franklin Gothic Book"/>
        </w:rPr>
        <w:t>, directed by Neel Keller</w:t>
      </w:r>
      <w:r w:rsidR="00E877A1" w:rsidRPr="00A55B03">
        <w:rPr>
          <w:rFonts w:ascii="Franklin Gothic Book" w:eastAsia="Franklin Gothic Book" w:hAnsi="Franklin Gothic Book" w:cs="Franklin Gothic Book"/>
        </w:rPr>
        <w:t xml:space="preserve">; and a new English-language adaptation of </w:t>
      </w:r>
      <w:r w:rsidR="00E877A1" w:rsidRPr="00A55B03">
        <w:rPr>
          <w:rFonts w:ascii="Franklin Gothic Book" w:eastAsia="Franklin Gothic Book" w:hAnsi="Franklin Gothic Book" w:cs="Franklin Gothic Book"/>
          <w:b/>
          <w:bCs/>
          <w:i/>
          <w:iCs/>
        </w:rPr>
        <w:t>The Brief Wondrous Life</w:t>
      </w:r>
      <w:r w:rsidR="00E877A1" w:rsidRPr="00A55B03">
        <w:rPr>
          <w:rFonts w:ascii="Franklin Gothic Book" w:eastAsia="Franklin Gothic Book" w:hAnsi="Franklin Gothic Book" w:cs="Franklin Gothic Book"/>
          <w:b/>
          <w:bCs/>
        </w:rPr>
        <w:t xml:space="preserve"> </w:t>
      </w:r>
      <w:r w:rsidR="00E877A1" w:rsidRPr="00A55B03">
        <w:rPr>
          <w:rFonts w:ascii="Franklin Gothic Book" w:eastAsia="Franklin Gothic Book" w:hAnsi="Franklin Gothic Book" w:cs="Franklin Gothic Book"/>
          <w:b/>
          <w:bCs/>
          <w:i/>
          <w:iCs/>
        </w:rPr>
        <w:t>of Oscar Wao</w:t>
      </w:r>
      <w:r w:rsidR="00E877A1" w:rsidRPr="00A55B03">
        <w:rPr>
          <w:rFonts w:ascii="Franklin Gothic Book" w:eastAsia="Franklin Gothic Book" w:hAnsi="Franklin Gothic Book" w:cs="Franklin Gothic Book"/>
        </w:rPr>
        <w:t xml:space="preserve"> by Marco Antonio Rodriguez</w:t>
      </w:r>
      <w:r w:rsidR="00B4366D" w:rsidRPr="00A55B03">
        <w:rPr>
          <w:rFonts w:ascii="Franklin Gothic Book" w:eastAsia="Franklin Gothic Book" w:hAnsi="Franklin Gothic Book" w:cs="Franklin Gothic Book"/>
        </w:rPr>
        <w:t>, directed by Wendy Mateo</w:t>
      </w:r>
      <w:r w:rsidR="00E877A1" w:rsidRPr="00A55B03">
        <w:rPr>
          <w:rFonts w:ascii="Franklin Gothic Book" w:eastAsia="Franklin Gothic Book" w:hAnsi="Franklin Gothic Book" w:cs="Franklin Gothic Book"/>
        </w:rPr>
        <w:t>.</w:t>
      </w:r>
      <w:r w:rsidR="00B4366D" w:rsidRPr="00A55B03">
        <w:rPr>
          <w:rFonts w:ascii="Franklin Gothic Book" w:eastAsia="Franklin Gothic Book" w:hAnsi="Franklin Gothic Book" w:cs="Franklin Gothic Book"/>
        </w:rPr>
        <w:t xml:space="preserve"> In addition, Booth and Zukaitis invite American theater industry professionals to join for “Industry Weekend,” including special events and opportunities for networking. </w:t>
      </w:r>
      <w:r w:rsidR="00552919" w:rsidRPr="00A55B03">
        <w:rPr>
          <w:rFonts w:ascii="Franklin Gothic Book" w:eastAsia="Franklin Gothic Book" w:hAnsi="Franklin Gothic Book" w:cs="Franklin Gothic Book"/>
          <w:u w:val="single"/>
        </w:rPr>
        <w:t>Goodman Theatre’s 20</w:t>
      </w:r>
      <w:r w:rsidR="00552919" w:rsidRPr="00A55B03">
        <w:rPr>
          <w:rFonts w:ascii="Franklin Gothic Book" w:eastAsia="Franklin Gothic Book" w:hAnsi="Franklin Gothic Book" w:cs="Franklin Gothic Book"/>
          <w:u w:val="single"/>
          <w:vertAlign w:val="superscript"/>
        </w:rPr>
        <w:t>th</w:t>
      </w:r>
      <w:r w:rsidR="00552919" w:rsidRPr="00A55B03">
        <w:rPr>
          <w:rFonts w:ascii="Franklin Gothic Book" w:eastAsia="Franklin Gothic Book" w:hAnsi="Franklin Gothic Book" w:cs="Franklin Gothic Book"/>
          <w:u w:val="single"/>
        </w:rPr>
        <w:t xml:space="preserve"> annual </w:t>
      </w:r>
      <w:r w:rsidR="009C3782" w:rsidRPr="00A55B03">
        <w:rPr>
          <w:rStyle w:val="None"/>
          <w:rFonts w:ascii="Franklin Gothic Book" w:eastAsia="Franklin Gothic Book" w:hAnsi="Franklin Gothic Book" w:cs="Franklin Gothic Book"/>
          <w:i/>
          <w:iCs/>
          <w:u w:val="single"/>
        </w:rPr>
        <w:t xml:space="preserve">New Stages </w:t>
      </w:r>
      <w:r w:rsidR="009C3782" w:rsidRPr="00A55B03">
        <w:rPr>
          <w:rStyle w:val="None"/>
          <w:rFonts w:ascii="Franklin Gothic Book" w:eastAsia="Franklin Gothic Book" w:hAnsi="Franklin Gothic Book" w:cs="Franklin Gothic Book"/>
          <w:u w:val="single"/>
        </w:rPr>
        <w:t xml:space="preserve">Festival appears </w:t>
      </w:r>
      <w:r w:rsidR="002D2B73" w:rsidRPr="00A55B03">
        <w:rPr>
          <w:rStyle w:val="None"/>
          <w:rFonts w:ascii="Franklin Gothic Book" w:eastAsia="Franklin Gothic Book" w:hAnsi="Franklin Gothic Book" w:cs="Franklin Gothic Book"/>
          <w:u w:val="single"/>
        </w:rPr>
        <w:t>December 11 - 15</w:t>
      </w:r>
      <w:r w:rsidR="009C3782" w:rsidRPr="00A55B03">
        <w:rPr>
          <w:rStyle w:val="None"/>
          <w:rFonts w:ascii="Franklin Gothic Book" w:eastAsia="Franklin Gothic Book" w:hAnsi="Franklin Gothic Book" w:cs="Franklin Gothic Book"/>
          <w:u w:val="single"/>
        </w:rPr>
        <w:t xml:space="preserve"> in the 350-seat Owen Theatre;</w:t>
      </w:r>
      <w:r w:rsidR="009C3782" w:rsidRPr="00A55B03">
        <w:rPr>
          <w:rFonts w:ascii="Franklin Gothic Book" w:eastAsia="Arial Unicode MS" w:hAnsi="Franklin Gothic Book"/>
          <w:color w:val="auto"/>
          <w:u w:val="single"/>
        </w:rPr>
        <w:t xml:space="preserve"> reservations for </w:t>
      </w:r>
      <w:r w:rsidR="009C3782" w:rsidRPr="00A55B03">
        <w:rPr>
          <w:rFonts w:ascii="Franklin Gothic Book" w:eastAsia="Franklin Gothic Book" w:hAnsi="Franklin Gothic Book" w:cs="Franklin Gothic Book"/>
          <w:u w:val="single"/>
        </w:rPr>
        <w:t xml:space="preserve">free tickets open on </w:t>
      </w:r>
      <w:r w:rsidR="002D2B73" w:rsidRPr="00A55B03">
        <w:rPr>
          <w:rFonts w:ascii="Franklin Gothic Book" w:eastAsia="Franklin Gothic Book" w:hAnsi="Franklin Gothic Book" w:cs="Franklin Gothic Book"/>
          <w:u w:val="single"/>
        </w:rPr>
        <w:t>November</w:t>
      </w:r>
      <w:r w:rsidR="009C3782" w:rsidRPr="00A55B03">
        <w:rPr>
          <w:rFonts w:ascii="Franklin Gothic Book" w:eastAsia="Franklin Gothic Book" w:hAnsi="Franklin Gothic Book" w:cs="Franklin Gothic Book"/>
          <w:u w:val="single"/>
        </w:rPr>
        <w:t xml:space="preserve"> </w:t>
      </w:r>
      <w:r w:rsidR="002D2B73" w:rsidRPr="00A55B03">
        <w:rPr>
          <w:rFonts w:ascii="Franklin Gothic Book" w:eastAsia="Franklin Gothic Book" w:hAnsi="Franklin Gothic Book" w:cs="Franklin Gothic Book"/>
          <w:u w:val="single"/>
        </w:rPr>
        <w:t>15</w:t>
      </w:r>
      <w:r w:rsidR="009C3782" w:rsidRPr="00A55B03">
        <w:rPr>
          <w:rFonts w:ascii="Franklin Gothic Book" w:eastAsia="Franklin Gothic Book" w:hAnsi="Franklin Gothic Book" w:cs="Franklin Gothic Book"/>
          <w:u w:val="single"/>
        </w:rPr>
        <w:t xml:space="preserve"> at </w:t>
      </w:r>
      <w:hyperlink r:id="rId8" w:history="1">
        <w:r w:rsidR="00AD7603" w:rsidRPr="00AD7603">
          <w:rPr>
            <w:rStyle w:val="Hyperlink"/>
            <w:rFonts w:ascii="Franklin Gothic Book" w:eastAsia="Franklin Gothic Book" w:hAnsi="Franklin Gothic Book" w:cs="Franklin Gothic Book"/>
            <w:color w:val="2E74B5" w:themeColor="accent1" w:themeShade="BF"/>
          </w:rPr>
          <w:t>GoodmanTheatre.org/Festival</w:t>
        </w:r>
      </w:hyperlink>
      <w:r w:rsidR="00AD7603">
        <w:rPr>
          <w:rFonts w:ascii="Franklin Gothic Book" w:eastAsia="Franklin Gothic Book" w:hAnsi="Franklin Gothic Book" w:cs="Franklin Gothic Book"/>
          <w:u w:val="single"/>
        </w:rPr>
        <w:t xml:space="preserve"> </w:t>
      </w:r>
      <w:r w:rsidR="009C3782" w:rsidRPr="00A55B03">
        <w:rPr>
          <w:rFonts w:ascii="Franklin Gothic Book" w:eastAsia="Franklin Gothic Book" w:hAnsi="Franklin Gothic Book" w:cs="Franklin Gothic Book"/>
          <w:u w:val="single"/>
        </w:rPr>
        <w:t>or by phone at 312.443.3800 (12noon – 5pm, daily)</w:t>
      </w:r>
      <w:r w:rsidR="009C3782" w:rsidRPr="00A55B03">
        <w:rPr>
          <w:rFonts w:ascii="Franklin Gothic Book" w:eastAsia="Franklin Gothic Book" w:hAnsi="Franklin Gothic Book" w:cs="Franklin Gothic Book"/>
        </w:rPr>
        <w:t>.</w:t>
      </w:r>
      <w:r w:rsidR="009C3782" w:rsidRPr="00A55B03">
        <w:rPr>
          <w:rFonts w:ascii="Franklin Gothic Book" w:eastAsia="Franklin Gothic Book" w:hAnsi="Franklin Gothic Book" w:cs="Franklin Gothic Book"/>
          <w:u w:val="single"/>
        </w:rPr>
        <w:t xml:space="preserve"> </w:t>
      </w:r>
      <w:r w:rsidR="00B4366D" w:rsidRPr="00A55B03">
        <w:rPr>
          <w:rFonts w:ascii="Franklin Gothic Book" w:eastAsia="Franklin Gothic Book" w:hAnsi="Franklin Gothic Book" w:cs="Franklin Gothic Book"/>
          <w:u w:val="single"/>
        </w:rPr>
        <w:t xml:space="preserve">Theater professionals interested in attending Industry Weekend should </w:t>
      </w:r>
      <w:r w:rsidR="00AD7603">
        <w:rPr>
          <w:rFonts w:ascii="Franklin Gothic Book" w:eastAsia="Franklin Gothic Book" w:hAnsi="Franklin Gothic Book" w:cs="Franklin Gothic Book"/>
          <w:u w:val="single"/>
        </w:rPr>
        <w:t xml:space="preserve">RSVP by November 25 at </w:t>
      </w:r>
      <w:hyperlink r:id="rId9" w:history="1">
        <w:r w:rsidR="00AD7603" w:rsidRPr="00AD7603">
          <w:rPr>
            <w:rStyle w:val="Hyperlink"/>
            <w:rFonts w:ascii="Franklin Gothic Book" w:eastAsia="Franklin Gothic Book" w:hAnsi="Franklin Gothic Book" w:cs="Franklin Gothic Book"/>
            <w:color w:val="2E74B5" w:themeColor="accent1" w:themeShade="BF"/>
          </w:rPr>
          <w:t>GoodmanTheatre.org/Professionals</w:t>
        </w:r>
      </w:hyperlink>
      <w:r w:rsidR="00AD7603">
        <w:rPr>
          <w:rFonts w:ascii="Franklin Gothic Book" w:eastAsia="Franklin Gothic Book" w:hAnsi="Franklin Gothic Book" w:cs="Franklin Gothic Book"/>
          <w:u w:val="single"/>
        </w:rPr>
        <w:t>; for questions, contact Lena Romano (312.55</w:t>
      </w:r>
      <w:r w:rsidR="008B01AD">
        <w:rPr>
          <w:rFonts w:ascii="Franklin Gothic Book" w:eastAsia="Franklin Gothic Book" w:hAnsi="Franklin Gothic Book" w:cs="Franklin Gothic Book"/>
          <w:u w:val="single"/>
        </w:rPr>
        <w:t>3</w:t>
      </w:r>
      <w:r w:rsidR="00AD7603">
        <w:rPr>
          <w:rFonts w:ascii="Franklin Gothic Book" w:eastAsia="Franklin Gothic Book" w:hAnsi="Franklin Gothic Book" w:cs="Franklin Gothic Book"/>
          <w:u w:val="single"/>
        </w:rPr>
        <w:t xml:space="preserve">.7253 or </w:t>
      </w:r>
      <w:hyperlink r:id="rId10" w:history="1">
        <w:r w:rsidR="00AD7603" w:rsidRPr="00C74AF5">
          <w:rPr>
            <w:rStyle w:val="Hyperlink"/>
            <w:rFonts w:ascii="Franklin Gothic Book" w:eastAsia="Franklin Gothic Book" w:hAnsi="Franklin Gothic Book" w:cs="Franklin Gothic Book"/>
          </w:rPr>
          <w:t>LenaRomano@GoodmanTheatre.org</w:t>
        </w:r>
      </w:hyperlink>
      <w:r w:rsidR="00AD7603">
        <w:rPr>
          <w:rFonts w:ascii="Franklin Gothic Book" w:eastAsia="Franklin Gothic Book" w:hAnsi="Franklin Gothic Book" w:cs="Franklin Gothic Book"/>
          <w:u w:val="single"/>
        </w:rPr>
        <w:t xml:space="preserve">). </w:t>
      </w:r>
      <w:r w:rsidR="009C3782" w:rsidRPr="00A55B03">
        <w:rPr>
          <w:rFonts w:ascii="Franklin Gothic Book" w:eastAsia="Franklin Gothic Book" w:hAnsi="Franklin Gothic Book" w:cs="Franklin Gothic Book"/>
          <w:u w:val="single"/>
        </w:rPr>
        <w:t>Though t</w:t>
      </w:r>
      <w:r w:rsidR="00552919" w:rsidRPr="00A55B03">
        <w:rPr>
          <w:rFonts w:ascii="Franklin Gothic Book" w:eastAsia="Franklin Gothic Book" w:hAnsi="Franklin Gothic Book" w:cs="Franklin Gothic Book"/>
          <w:u w:val="single"/>
        </w:rPr>
        <w:t>he free</w:t>
      </w:r>
      <w:r w:rsidR="009C3782" w:rsidRPr="00A55B03">
        <w:rPr>
          <w:rFonts w:ascii="Franklin Gothic Book" w:eastAsia="Franklin Gothic Book" w:hAnsi="Franklin Gothic Book" w:cs="Franklin Gothic Book"/>
          <w:u w:val="single"/>
        </w:rPr>
        <w:t xml:space="preserve"> readings are not up for critical review, the Goodman welcomes members of the media to attend</w:t>
      </w:r>
      <w:r w:rsidR="00552919" w:rsidRPr="00A55B03">
        <w:rPr>
          <w:rFonts w:ascii="Franklin Gothic Book" w:eastAsia="Franklin Gothic Book" w:hAnsi="Franklin Gothic Book" w:cs="Franklin Gothic Book"/>
          <w:u w:val="single"/>
        </w:rPr>
        <w:t>/</w:t>
      </w:r>
      <w:r w:rsidR="009C3782" w:rsidRPr="00A55B03">
        <w:rPr>
          <w:rFonts w:ascii="Franklin Gothic Book" w:eastAsia="Franklin Gothic Book" w:hAnsi="Franklin Gothic Book" w:cs="Franklin Gothic Book"/>
          <w:u w:val="single"/>
        </w:rPr>
        <w:t xml:space="preserve">cover the </w:t>
      </w:r>
      <w:r w:rsidR="009C3782" w:rsidRPr="00A55B03">
        <w:rPr>
          <w:rFonts w:ascii="Franklin Gothic Book" w:eastAsia="Franklin Gothic Book" w:hAnsi="Franklin Gothic Book" w:cs="Franklin Gothic Book"/>
          <w:i/>
          <w:u w:val="single"/>
        </w:rPr>
        <w:t>New Stages</w:t>
      </w:r>
      <w:r w:rsidR="009C3782" w:rsidRPr="00A55B03">
        <w:rPr>
          <w:rFonts w:ascii="Franklin Gothic Book" w:eastAsia="Franklin Gothic Book" w:hAnsi="Franklin Gothic Book" w:cs="Franklin Gothic Book"/>
          <w:u w:val="single"/>
        </w:rPr>
        <w:t xml:space="preserve"> Festival; for ticket arrangements and/or interview requests, email </w:t>
      </w:r>
      <w:hyperlink r:id="rId11" w:history="1">
        <w:r w:rsidR="009C3782" w:rsidRPr="00AD7603">
          <w:rPr>
            <w:rStyle w:val="Hyperlink"/>
            <w:rFonts w:ascii="Franklin Gothic Book" w:eastAsia="Franklin Gothic Book" w:hAnsi="Franklin Gothic Book" w:cs="Franklin Gothic Book"/>
            <w:color w:val="2E74B5" w:themeColor="accent1" w:themeShade="BF"/>
          </w:rPr>
          <w:t>Press@GoodmanTheatre.org</w:t>
        </w:r>
      </w:hyperlink>
      <w:r w:rsidR="009C3782" w:rsidRPr="00A55B03">
        <w:rPr>
          <w:rFonts w:ascii="Franklin Gothic Book" w:eastAsia="Franklin Gothic Book" w:hAnsi="Franklin Gothic Book" w:cs="Franklin Gothic Book"/>
          <w:u w:val="single"/>
        </w:rPr>
        <w:t xml:space="preserve"> (</w:t>
      </w:r>
      <w:r w:rsidR="009C3782" w:rsidRPr="00A55B03">
        <w:rPr>
          <w:rFonts w:ascii="Franklin Gothic Book" w:eastAsia="Franklin Gothic Book" w:hAnsi="Franklin Gothic Book" w:cs="Franklin Gothic Book"/>
          <w:i/>
          <w:u w:val="single"/>
        </w:rPr>
        <w:t>media only</w:t>
      </w:r>
      <w:r w:rsidR="009C3782" w:rsidRPr="00A55B03">
        <w:rPr>
          <w:rFonts w:ascii="Franklin Gothic Book" w:eastAsia="Franklin Gothic Book" w:hAnsi="Franklin Gothic Book" w:cs="Franklin Gothic Book"/>
          <w:u w:val="single"/>
        </w:rPr>
        <w:t>)</w:t>
      </w:r>
      <w:r w:rsidR="00552919" w:rsidRPr="00A55B03">
        <w:rPr>
          <w:rFonts w:ascii="Franklin Gothic Book" w:eastAsia="Franklin Gothic Book" w:hAnsi="Franklin Gothic Book" w:cs="Franklin Gothic Book"/>
        </w:rPr>
        <w:t>.</w:t>
      </w:r>
    </w:p>
    <w:p w14:paraId="679E2523" w14:textId="7AAAC04C" w:rsidR="008B01AD" w:rsidRDefault="008B01AD" w:rsidP="00A55B03">
      <w:pPr>
        <w:rPr>
          <w:rFonts w:ascii="Franklin Gothic Book" w:hAnsi="Franklin Gothic Book"/>
          <w:sz w:val="22"/>
          <w:szCs w:val="22"/>
          <w:bdr w:val="none" w:sz="0" w:space="0" w:color="auto"/>
        </w:rPr>
      </w:pPr>
      <w:bookmarkStart w:id="1" w:name="_Hlk180161035"/>
      <w:r>
        <w:rPr>
          <w:rFonts w:ascii="Franklin Gothic Book" w:hAnsi="Franklin Gothic Book"/>
          <w:sz w:val="22"/>
          <w:szCs w:val="22"/>
          <w:bdr w:val="none" w:sz="0" w:space="0" w:color="auto"/>
        </w:rPr>
        <w:t>“</w:t>
      </w:r>
      <w:r w:rsidR="006C79BC">
        <w:rPr>
          <w:rFonts w:ascii="Franklin Gothic Book" w:hAnsi="Franklin Gothic Book"/>
          <w:sz w:val="22"/>
          <w:szCs w:val="22"/>
          <w:bdr w:val="none" w:sz="0" w:space="0" w:color="auto"/>
        </w:rPr>
        <w:t>It’s exhilarating to meet a play at the beginning of its adventure</w:t>
      </w:r>
      <w:r w:rsidR="000A4AFE">
        <w:rPr>
          <w:rFonts w:ascii="Franklin Gothic Book" w:hAnsi="Franklin Gothic Book"/>
          <w:sz w:val="22"/>
          <w:szCs w:val="22"/>
          <w:bdr w:val="none" w:sz="0" w:space="0" w:color="auto"/>
        </w:rPr>
        <w:t xml:space="preserve">, </w:t>
      </w:r>
      <w:r w:rsidR="006C79BC">
        <w:rPr>
          <w:rFonts w:ascii="Franklin Gothic Book" w:hAnsi="Franklin Gothic Book"/>
          <w:sz w:val="22"/>
          <w:szCs w:val="22"/>
          <w:bdr w:val="none" w:sz="0" w:space="0" w:color="auto"/>
        </w:rPr>
        <w:t>when it’s without a pedigree or history to tell us what those before us have felt/thought/experienced</w:t>
      </w:r>
      <w:r w:rsidR="000A4AFE">
        <w:rPr>
          <w:rFonts w:ascii="Franklin Gothic Book" w:hAnsi="Franklin Gothic Book"/>
          <w:sz w:val="22"/>
          <w:szCs w:val="22"/>
          <w:bdr w:val="none" w:sz="0" w:space="0" w:color="auto"/>
        </w:rPr>
        <w:t xml:space="preserve">, </w:t>
      </w:r>
      <w:r w:rsidR="006C79BC">
        <w:rPr>
          <w:rFonts w:ascii="Franklin Gothic Book" w:hAnsi="Franklin Gothic Book"/>
          <w:sz w:val="22"/>
          <w:szCs w:val="22"/>
          <w:bdr w:val="none" w:sz="0" w:space="0" w:color="auto"/>
        </w:rPr>
        <w:t xml:space="preserve">and to have the opportunity to forge meaningful collaboration </w:t>
      </w:r>
      <w:r w:rsidR="000A4AFE">
        <w:rPr>
          <w:rFonts w:ascii="Franklin Gothic Book" w:hAnsi="Franklin Gothic Book"/>
          <w:sz w:val="22"/>
          <w:szCs w:val="22"/>
          <w:bdr w:val="none" w:sz="0" w:space="0" w:color="auto"/>
        </w:rPr>
        <w:t xml:space="preserve">and dialogue </w:t>
      </w:r>
      <w:r w:rsidR="006C79BC">
        <w:rPr>
          <w:rFonts w:ascii="Franklin Gothic Book" w:hAnsi="Franklin Gothic Book"/>
          <w:sz w:val="22"/>
          <w:szCs w:val="22"/>
          <w:bdr w:val="none" w:sz="0" w:space="0" w:color="auto"/>
        </w:rPr>
        <w:t xml:space="preserve">with its creator,” said Artistic Director </w:t>
      </w:r>
      <w:r w:rsidR="006C79BC" w:rsidRPr="006C79BC">
        <w:rPr>
          <w:rFonts w:ascii="Franklin Gothic Book" w:hAnsi="Franklin Gothic Book"/>
          <w:b/>
          <w:bCs/>
          <w:sz w:val="22"/>
          <w:szCs w:val="22"/>
          <w:bdr w:val="none" w:sz="0" w:space="0" w:color="auto"/>
        </w:rPr>
        <w:t>Susan V. Booth</w:t>
      </w:r>
      <w:r w:rsidR="006C79BC">
        <w:rPr>
          <w:rFonts w:ascii="Franklin Gothic Book" w:hAnsi="Franklin Gothic Book"/>
          <w:sz w:val="22"/>
          <w:szCs w:val="22"/>
          <w:bdr w:val="none" w:sz="0" w:space="0" w:color="auto"/>
        </w:rPr>
        <w:t xml:space="preserve">. “I’m proud of the projects that </w:t>
      </w:r>
      <w:r w:rsidR="006C79BC" w:rsidRPr="006C79BC">
        <w:rPr>
          <w:rFonts w:ascii="Franklin Gothic Book" w:hAnsi="Franklin Gothic Book"/>
          <w:i/>
          <w:iCs/>
          <w:sz w:val="22"/>
          <w:szCs w:val="22"/>
          <w:bdr w:val="none" w:sz="0" w:space="0" w:color="auto"/>
        </w:rPr>
        <w:t>New Stages</w:t>
      </w:r>
      <w:r w:rsidR="006C79BC">
        <w:rPr>
          <w:rFonts w:ascii="Franklin Gothic Book" w:hAnsi="Franklin Gothic Book"/>
          <w:sz w:val="22"/>
          <w:szCs w:val="22"/>
          <w:bdr w:val="none" w:sz="0" w:space="0" w:color="auto"/>
        </w:rPr>
        <w:t xml:space="preserve"> has helped launch along its own two-decade adventure</w:t>
      </w:r>
      <w:r w:rsidR="00477C9A">
        <w:rPr>
          <w:rFonts w:ascii="Franklin Gothic Book" w:hAnsi="Franklin Gothic Book"/>
          <w:sz w:val="22"/>
          <w:szCs w:val="22"/>
          <w:bdr w:val="none" w:sz="0" w:space="0" w:color="auto"/>
        </w:rPr>
        <w:t xml:space="preserve"> and am </w:t>
      </w:r>
      <w:r w:rsidR="00EE3C5D">
        <w:rPr>
          <w:rFonts w:ascii="Franklin Gothic Book" w:hAnsi="Franklin Gothic Book"/>
          <w:sz w:val="22"/>
          <w:szCs w:val="22"/>
          <w:bdr w:val="none" w:sz="0" w:space="0" w:color="auto"/>
        </w:rPr>
        <w:t xml:space="preserve">continually </w:t>
      </w:r>
      <w:r w:rsidR="00477C9A">
        <w:rPr>
          <w:rFonts w:ascii="Franklin Gothic Book" w:hAnsi="Franklin Gothic Book"/>
          <w:sz w:val="22"/>
          <w:szCs w:val="22"/>
          <w:bdr w:val="none" w:sz="0" w:space="0" w:color="auto"/>
        </w:rPr>
        <w:t>inspired by our audiences’ enthusiasm and hunger for new work</w:t>
      </w:r>
      <w:r w:rsidR="000A4AFE">
        <w:rPr>
          <w:rFonts w:ascii="Franklin Gothic Book" w:hAnsi="Franklin Gothic Book"/>
          <w:sz w:val="22"/>
          <w:szCs w:val="22"/>
          <w:bdr w:val="none" w:sz="0" w:space="0" w:color="auto"/>
        </w:rPr>
        <w:t>.”</w:t>
      </w:r>
    </w:p>
    <w:p w14:paraId="088F2FA7" w14:textId="77777777" w:rsidR="008B01AD" w:rsidRDefault="008B01AD" w:rsidP="00A55B03">
      <w:pPr>
        <w:rPr>
          <w:rFonts w:ascii="Franklin Gothic Book" w:hAnsi="Franklin Gothic Book"/>
          <w:sz w:val="22"/>
          <w:szCs w:val="22"/>
          <w:bdr w:val="none" w:sz="0" w:space="0" w:color="auto"/>
        </w:rPr>
      </w:pPr>
    </w:p>
    <w:p w14:paraId="3DCA58AE" w14:textId="6D18AE42" w:rsidR="00A55B03" w:rsidRDefault="006C79BC" w:rsidP="00A55B03">
      <w:pPr>
        <w:rPr>
          <w:rFonts w:ascii="Franklin Gothic Book" w:hAnsi="Franklin Gothic Book"/>
          <w:sz w:val="22"/>
          <w:szCs w:val="22"/>
        </w:rPr>
      </w:pPr>
      <w:r>
        <w:rPr>
          <w:rFonts w:ascii="Franklin Gothic Book" w:hAnsi="Franklin Gothic Book"/>
          <w:sz w:val="22"/>
          <w:szCs w:val="22"/>
          <w:bdr w:val="none" w:sz="0" w:space="0" w:color="auto"/>
        </w:rPr>
        <w:t xml:space="preserve">Over the past two decades, </w:t>
      </w:r>
      <w:r w:rsidRPr="006C79BC">
        <w:rPr>
          <w:rFonts w:ascii="Franklin Gothic Book" w:hAnsi="Franklin Gothic Book"/>
          <w:i/>
          <w:iCs/>
          <w:sz w:val="22"/>
          <w:szCs w:val="22"/>
          <w:bdr w:val="none" w:sz="0" w:space="0" w:color="auto"/>
        </w:rPr>
        <w:t>New Stages</w:t>
      </w:r>
      <w:r>
        <w:rPr>
          <w:rFonts w:ascii="Franklin Gothic Book" w:hAnsi="Franklin Gothic Book"/>
          <w:sz w:val="22"/>
          <w:szCs w:val="22"/>
          <w:bdr w:val="none" w:sz="0" w:space="0" w:color="auto"/>
        </w:rPr>
        <w:t xml:space="preserve"> has offered Chicago audiences a </w:t>
      </w:r>
      <w:proofErr w:type="gramStart"/>
      <w:r>
        <w:rPr>
          <w:rFonts w:ascii="Franklin Gothic Book" w:hAnsi="Franklin Gothic Book"/>
          <w:sz w:val="22"/>
          <w:szCs w:val="22"/>
          <w:bdr w:val="none" w:sz="0" w:space="0" w:color="auto"/>
        </w:rPr>
        <w:t>first-look</w:t>
      </w:r>
      <w:proofErr w:type="gramEnd"/>
      <w:r>
        <w:rPr>
          <w:rFonts w:ascii="Franklin Gothic Book" w:hAnsi="Franklin Gothic Book"/>
          <w:sz w:val="22"/>
          <w:szCs w:val="22"/>
          <w:bdr w:val="none" w:sz="0" w:space="0" w:color="auto"/>
        </w:rPr>
        <w:t xml:space="preserve"> at m</w:t>
      </w:r>
      <w:r w:rsidR="00A55B03" w:rsidRPr="00A55B03">
        <w:rPr>
          <w:rStyle w:val="None"/>
          <w:rFonts w:ascii="Franklin Gothic Book" w:eastAsia="Franklin Gothic Book" w:hAnsi="Franklin Gothic Book" w:cs="Franklin Gothic Book"/>
          <w:sz w:val="22"/>
          <w:szCs w:val="22"/>
        </w:rPr>
        <w:t>ore than 1</w:t>
      </w:r>
      <w:r w:rsidR="008B01AD">
        <w:rPr>
          <w:rStyle w:val="None"/>
          <w:rFonts w:ascii="Franklin Gothic Book" w:eastAsia="Franklin Gothic Book" w:hAnsi="Franklin Gothic Book" w:cs="Franklin Gothic Book"/>
          <w:sz w:val="22"/>
          <w:szCs w:val="22"/>
        </w:rPr>
        <w:t>20</w:t>
      </w:r>
      <w:r w:rsidR="00A55B03" w:rsidRPr="00A55B03">
        <w:rPr>
          <w:rStyle w:val="None"/>
          <w:rFonts w:ascii="Franklin Gothic Book" w:eastAsia="Franklin Gothic Book" w:hAnsi="Franklin Gothic Book" w:cs="Franklin Gothic Book"/>
          <w:sz w:val="22"/>
          <w:szCs w:val="22"/>
        </w:rPr>
        <w:t xml:space="preserve"> plays</w:t>
      </w:r>
      <w:r>
        <w:rPr>
          <w:rStyle w:val="None"/>
          <w:rFonts w:ascii="Franklin Gothic Book" w:eastAsia="Franklin Gothic Book" w:hAnsi="Franklin Gothic Book" w:cs="Franklin Gothic Book"/>
          <w:sz w:val="22"/>
          <w:szCs w:val="22"/>
        </w:rPr>
        <w:t>—</w:t>
      </w:r>
      <w:r w:rsidR="00A55B03" w:rsidRPr="00A55B03">
        <w:rPr>
          <w:rFonts w:ascii="Franklin Gothic Book" w:hAnsi="Franklin Gothic Book"/>
          <w:sz w:val="22"/>
          <w:szCs w:val="22"/>
          <w:shd w:val="clear" w:color="auto" w:fill="FFFFFF"/>
        </w:rPr>
        <w:t>the majority of which have</w:t>
      </w:r>
      <w:r>
        <w:rPr>
          <w:rFonts w:ascii="Franklin Gothic Book" w:hAnsi="Franklin Gothic Book"/>
          <w:sz w:val="22"/>
          <w:szCs w:val="22"/>
          <w:shd w:val="clear" w:color="auto" w:fill="FFFFFF"/>
        </w:rPr>
        <w:t xml:space="preserve"> </w:t>
      </w:r>
      <w:r w:rsidR="00A55B03" w:rsidRPr="00A55B03">
        <w:rPr>
          <w:rFonts w:ascii="Franklin Gothic Book" w:hAnsi="Franklin Gothic Book"/>
          <w:sz w:val="22"/>
          <w:szCs w:val="22"/>
          <w:shd w:val="clear" w:color="auto" w:fill="FFFFFF"/>
        </w:rPr>
        <w:t xml:space="preserve">premiered at the Goodman </w:t>
      </w:r>
      <w:r>
        <w:rPr>
          <w:rFonts w:ascii="Franklin Gothic Book" w:hAnsi="Franklin Gothic Book"/>
          <w:sz w:val="22"/>
          <w:szCs w:val="22"/>
          <w:shd w:val="clear" w:color="auto" w:fill="FFFFFF"/>
        </w:rPr>
        <w:t>or</w:t>
      </w:r>
      <w:r w:rsidR="00A55B03" w:rsidRPr="00A55B03">
        <w:rPr>
          <w:rFonts w:ascii="Franklin Gothic Book" w:hAnsi="Franklin Gothic Book"/>
          <w:sz w:val="22"/>
          <w:szCs w:val="22"/>
          <w:shd w:val="clear" w:color="auto" w:fill="FFFFFF"/>
        </w:rPr>
        <w:t xml:space="preserve"> its peer theaters across the country</w:t>
      </w:r>
      <w:bookmarkStart w:id="2" w:name="_Hlk147851322"/>
      <w:bookmarkStart w:id="3" w:name="_Hlk180161060"/>
      <w:bookmarkEnd w:id="1"/>
      <w:r>
        <w:rPr>
          <w:rFonts w:ascii="Franklin Gothic Book" w:hAnsi="Franklin Gothic Book"/>
          <w:sz w:val="22"/>
          <w:szCs w:val="22"/>
          <w:shd w:val="clear" w:color="auto" w:fill="FFFFFF"/>
        </w:rPr>
        <w:t xml:space="preserve"> since 2004</w:t>
      </w:r>
      <w:r w:rsidR="00A55B03" w:rsidRPr="00A55B03">
        <w:rPr>
          <w:rFonts w:ascii="Franklin Gothic Book" w:hAnsi="Franklin Gothic Book"/>
          <w:sz w:val="22"/>
          <w:szCs w:val="22"/>
          <w:shd w:val="clear" w:color="auto" w:fill="FFFFFF"/>
        </w:rPr>
        <w:t xml:space="preserve">. </w:t>
      </w:r>
      <w:r w:rsidR="00A55B03" w:rsidRPr="00A55B03">
        <w:rPr>
          <w:rFonts w:ascii="Franklin Gothic Book" w:hAnsi="Franklin Gothic Book"/>
          <w:sz w:val="22"/>
          <w:szCs w:val="22"/>
        </w:rPr>
        <w:t xml:space="preserve">The </w:t>
      </w:r>
      <w:r w:rsidR="00A55B03" w:rsidRPr="00A55B03">
        <w:rPr>
          <w:rFonts w:ascii="Franklin Gothic Book" w:hAnsi="Franklin Gothic Book"/>
          <w:i/>
          <w:iCs/>
          <w:sz w:val="22"/>
          <w:szCs w:val="22"/>
        </w:rPr>
        <w:t>New Stages</w:t>
      </w:r>
      <w:r w:rsidR="00A55B03" w:rsidRPr="00A55B03">
        <w:rPr>
          <w:rFonts w:ascii="Franklin Gothic Book" w:hAnsi="Franklin Gothic Book"/>
          <w:sz w:val="22"/>
          <w:szCs w:val="22"/>
        </w:rPr>
        <w:t xml:space="preserve"> Festival is made possible by The Joyce Foundation, which provides Major Support for Diverse Artistic and Professional Development. The Goodman is grateful for the generosity of its New Work sponsors, </w:t>
      </w:r>
      <w:proofErr w:type="gramStart"/>
      <w:r w:rsidR="00A55B03" w:rsidRPr="00A55B03">
        <w:rPr>
          <w:rFonts w:ascii="Franklin Gothic Book" w:hAnsi="Franklin Gothic Book"/>
          <w:sz w:val="22"/>
          <w:szCs w:val="22"/>
        </w:rPr>
        <w:t>including:</w:t>
      </w:r>
      <w:proofErr w:type="gramEnd"/>
      <w:r w:rsidR="00A55B03" w:rsidRPr="00A55B03">
        <w:rPr>
          <w:rFonts w:ascii="Franklin Gothic Book" w:hAnsi="Franklin Gothic Book"/>
          <w:sz w:val="22"/>
          <w:szCs w:val="22"/>
        </w:rPr>
        <w:t xml:space="preserve"> Pritzker Pucker Family Foundation and the Harold and Mimi Steinberg Charitable Trust, Major Support of New Work; Ruth D. and Ken M. Davee New Works Fund, Major Support of New Play Development; The Glasser and Rosenthal Family, Mayer Brown LLP, and Shaw Family Supporting Organization, Support of New Work.</w:t>
      </w:r>
      <w:bookmarkEnd w:id="2"/>
    </w:p>
    <w:p w14:paraId="5E6EF5B0" w14:textId="77777777" w:rsidR="006C79BC" w:rsidRDefault="006C79BC" w:rsidP="00A55B03">
      <w:pPr>
        <w:rPr>
          <w:rFonts w:ascii="Franklin Gothic Book" w:hAnsi="Franklin Gothic Book"/>
          <w:sz w:val="22"/>
          <w:szCs w:val="22"/>
        </w:rPr>
      </w:pPr>
    </w:p>
    <w:p w14:paraId="5612447C" w14:textId="696C0256" w:rsidR="00EE3C5D" w:rsidRDefault="006C79BC" w:rsidP="00A55B03">
      <w:pPr>
        <w:rPr>
          <w:rFonts w:ascii="Franklin Gothic Book" w:hAnsi="Franklin Gothic Book"/>
          <w:sz w:val="22"/>
          <w:szCs w:val="22"/>
        </w:rPr>
      </w:pPr>
      <w:r>
        <w:rPr>
          <w:rFonts w:ascii="Franklin Gothic Book" w:hAnsi="Franklin Gothic Book"/>
          <w:sz w:val="22"/>
          <w:szCs w:val="22"/>
        </w:rPr>
        <w:t>“I’m thrilled</w:t>
      </w:r>
      <w:r w:rsidR="000A4AFE">
        <w:rPr>
          <w:rFonts w:ascii="Franklin Gothic Book" w:hAnsi="Franklin Gothic Book"/>
          <w:sz w:val="22"/>
          <w:szCs w:val="22"/>
        </w:rPr>
        <w:t xml:space="preserve"> to welcome the </w:t>
      </w:r>
      <w:r w:rsidR="00EE3C5D">
        <w:rPr>
          <w:rFonts w:ascii="Franklin Gothic Book" w:hAnsi="Franklin Gothic Book"/>
          <w:sz w:val="22"/>
          <w:szCs w:val="22"/>
        </w:rPr>
        <w:t xml:space="preserve">emerging and established </w:t>
      </w:r>
      <w:r w:rsidR="000A4AFE">
        <w:rPr>
          <w:rFonts w:ascii="Franklin Gothic Book" w:hAnsi="Franklin Gothic Book"/>
          <w:sz w:val="22"/>
          <w:szCs w:val="22"/>
        </w:rPr>
        <w:t xml:space="preserve">artists involved in </w:t>
      </w:r>
      <w:r w:rsidR="00EE3C5D">
        <w:rPr>
          <w:rFonts w:ascii="Franklin Gothic Book" w:hAnsi="Franklin Gothic Book"/>
          <w:sz w:val="22"/>
          <w:szCs w:val="22"/>
        </w:rPr>
        <w:t>this season’s</w:t>
      </w:r>
      <w:r w:rsidR="000A4AFE">
        <w:rPr>
          <w:rFonts w:ascii="Franklin Gothic Book" w:hAnsi="Franklin Gothic Book"/>
          <w:sz w:val="22"/>
          <w:szCs w:val="22"/>
        </w:rPr>
        <w:t xml:space="preserve"> five </w:t>
      </w:r>
      <w:r w:rsidR="000A4AFE" w:rsidRPr="000A4AFE">
        <w:rPr>
          <w:rFonts w:ascii="Franklin Gothic Book" w:hAnsi="Franklin Gothic Book"/>
          <w:i/>
          <w:iCs/>
          <w:sz w:val="22"/>
          <w:szCs w:val="22"/>
        </w:rPr>
        <w:t>New Stages</w:t>
      </w:r>
      <w:r w:rsidR="000A4AFE">
        <w:rPr>
          <w:rFonts w:ascii="Franklin Gothic Book" w:hAnsi="Franklin Gothic Book"/>
          <w:sz w:val="22"/>
          <w:szCs w:val="22"/>
        </w:rPr>
        <w:t xml:space="preserve"> readings, and</w:t>
      </w:r>
      <w:r>
        <w:rPr>
          <w:rFonts w:ascii="Franklin Gothic Book" w:hAnsi="Franklin Gothic Book"/>
          <w:sz w:val="22"/>
          <w:szCs w:val="22"/>
        </w:rPr>
        <w:t xml:space="preserve"> for </w:t>
      </w:r>
      <w:r w:rsidR="00477C9A">
        <w:rPr>
          <w:rFonts w:ascii="Franklin Gothic Book" w:hAnsi="Franklin Gothic Book"/>
          <w:sz w:val="22"/>
          <w:szCs w:val="22"/>
        </w:rPr>
        <w:t>Chicago</w:t>
      </w:r>
      <w:r>
        <w:rPr>
          <w:rFonts w:ascii="Franklin Gothic Book" w:hAnsi="Franklin Gothic Book"/>
          <w:sz w:val="22"/>
          <w:szCs w:val="22"/>
        </w:rPr>
        <w:t xml:space="preserve"> to experience </w:t>
      </w:r>
      <w:r w:rsidR="000A4AFE">
        <w:rPr>
          <w:rFonts w:ascii="Franklin Gothic Book" w:hAnsi="Franklin Gothic Book"/>
          <w:sz w:val="22"/>
          <w:szCs w:val="22"/>
        </w:rPr>
        <w:t xml:space="preserve">a </w:t>
      </w:r>
      <w:proofErr w:type="gramStart"/>
      <w:r w:rsidR="000A4AFE">
        <w:rPr>
          <w:rFonts w:ascii="Franklin Gothic Book" w:hAnsi="Franklin Gothic Book"/>
          <w:sz w:val="22"/>
          <w:szCs w:val="22"/>
        </w:rPr>
        <w:t>first-look</w:t>
      </w:r>
      <w:proofErr w:type="gramEnd"/>
      <w:r w:rsidR="000A4AFE">
        <w:rPr>
          <w:rFonts w:ascii="Franklin Gothic Book" w:hAnsi="Franklin Gothic Book"/>
          <w:sz w:val="22"/>
          <w:szCs w:val="22"/>
        </w:rPr>
        <w:t xml:space="preserve"> at the</w:t>
      </w:r>
      <w:r w:rsidR="00EE3C5D">
        <w:rPr>
          <w:rFonts w:ascii="Franklin Gothic Book" w:hAnsi="Franklin Gothic Book"/>
          <w:sz w:val="22"/>
          <w:szCs w:val="22"/>
        </w:rPr>
        <w:t>ir</w:t>
      </w:r>
      <w:r>
        <w:rPr>
          <w:rFonts w:ascii="Franklin Gothic Book" w:hAnsi="Franklin Gothic Book"/>
          <w:sz w:val="22"/>
          <w:szCs w:val="22"/>
        </w:rPr>
        <w:t xml:space="preserve"> unique </w:t>
      </w:r>
      <w:r w:rsidR="00EE3C5D">
        <w:rPr>
          <w:rFonts w:ascii="Franklin Gothic Book" w:hAnsi="Franklin Gothic Book"/>
          <w:sz w:val="22"/>
          <w:szCs w:val="22"/>
        </w:rPr>
        <w:t>plays-in-process—works that are inspiring, trenchant, provocative, hilarious and beautiful</w:t>
      </w:r>
      <w:r w:rsidR="000A4AFE">
        <w:rPr>
          <w:rFonts w:ascii="Franklin Gothic Book" w:hAnsi="Franklin Gothic Book"/>
          <w:sz w:val="22"/>
          <w:szCs w:val="22"/>
        </w:rPr>
        <w:t>,” said</w:t>
      </w:r>
      <w:r w:rsidR="00477C9A">
        <w:rPr>
          <w:rFonts w:ascii="Franklin Gothic Book" w:hAnsi="Franklin Gothic Book"/>
          <w:sz w:val="22"/>
          <w:szCs w:val="22"/>
        </w:rPr>
        <w:t xml:space="preserve"> </w:t>
      </w:r>
      <w:r w:rsidR="00477C9A" w:rsidRPr="00477C9A">
        <w:rPr>
          <w:rFonts w:ascii="Franklin Gothic Book" w:hAnsi="Franklin Gothic Book"/>
          <w:b/>
          <w:bCs/>
          <w:sz w:val="22"/>
          <w:szCs w:val="22"/>
        </w:rPr>
        <w:t>Kat Zukaitis</w:t>
      </w:r>
      <w:r w:rsidR="00477C9A">
        <w:rPr>
          <w:rFonts w:ascii="Franklin Gothic Book" w:hAnsi="Franklin Gothic Book"/>
          <w:sz w:val="22"/>
          <w:szCs w:val="22"/>
        </w:rPr>
        <w:t>,</w:t>
      </w:r>
      <w:r w:rsidR="000A4AFE">
        <w:rPr>
          <w:rFonts w:ascii="Franklin Gothic Book" w:hAnsi="Franklin Gothic Book"/>
          <w:sz w:val="22"/>
          <w:szCs w:val="22"/>
        </w:rPr>
        <w:t xml:space="preserve"> Director of New Work</w:t>
      </w:r>
      <w:r w:rsidR="00477C9A">
        <w:rPr>
          <w:rFonts w:ascii="Franklin Gothic Book" w:hAnsi="Franklin Gothic Book"/>
          <w:sz w:val="22"/>
          <w:szCs w:val="22"/>
        </w:rPr>
        <w:t>s. “</w:t>
      </w:r>
      <w:r w:rsidR="00EE3C5D">
        <w:rPr>
          <w:rFonts w:ascii="Franklin Gothic Book" w:hAnsi="Franklin Gothic Book"/>
          <w:sz w:val="22"/>
          <w:szCs w:val="22"/>
        </w:rPr>
        <w:t>S</w:t>
      </w:r>
      <w:r w:rsidR="00477C9A">
        <w:rPr>
          <w:rFonts w:ascii="Franklin Gothic Book" w:hAnsi="Franklin Gothic Book"/>
          <w:sz w:val="22"/>
          <w:szCs w:val="22"/>
        </w:rPr>
        <w:t xml:space="preserve">ome of </w:t>
      </w:r>
      <w:proofErr w:type="gramStart"/>
      <w:r w:rsidR="00477C9A">
        <w:rPr>
          <w:rFonts w:ascii="Franklin Gothic Book" w:hAnsi="Franklin Gothic Book"/>
          <w:sz w:val="22"/>
          <w:szCs w:val="22"/>
        </w:rPr>
        <w:t>the Goodman’s</w:t>
      </w:r>
      <w:proofErr w:type="gramEnd"/>
      <w:r w:rsidR="00477C9A">
        <w:rPr>
          <w:rFonts w:ascii="Franklin Gothic Book" w:hAnsi="Franklin Gothic Book"/>
          <w:sz w:val="22"/>
          <w:szCs w:val="22"/>
        </w:rPr>
        <w:t xml:space="preserve"> most exciting creative collaborations over the past 20 years have originated in this festival. We’re proud </w:t>
      </w:r>
      <w:r w:rsidR="00EE3C5D">
        <w:rPr>
          <w:rFonts w:ascii="Franklin Gothic Book" w:hAnsi="Franklin Gothic Book"/>
          <w:sz w:val="22"/>
          <w:szCs w:val="22"/>
        </w:rPr>
        <w:t xml:space="preserve">to share the excitement of this celebration with industry professionals from our peer theaters to see these new plays as they begin their journey.” </w:t>
      </w:r>
    </w:p>
    <w:bookmarkEnd w:id="3"/>
    <w:p w14:paraId="16B8E115" w14:textId="77777777" w:rsidR="00A55B03" w:rsidRPr="00A55B03" w:rsidRDefault="00A55B03" w:rsidP="00A55B03">
      <w:pPr>
        <w:rPr>
          <w:rStyle w:val="None"/>
          <w:rFonts w:ascii="Franklin Gothic Book" w:eastAsia="Franklin Gothic Book" w:hAnsi="Franklin Gothic Book" w:cs="Franklin Gothic Book"/>
          <w:b/>
          <w:sz w:val="22"/>
          <w:szCs w:val="22"/>
        </w:rPr>
      </w:pPr>
    </w:p>
    <w:p w14:paraId="4FF16FDE" w14:textId="7B02CFFE" w:rsidR="00A55B03" w:rsidRPr="00A55B03" w:rsidRDefault="00A55B03" w:rsidP="00A55B03">
      <w:pPr>
        <w:rPr>
          <w:rFonts w:ascii="Franklin Gothic Book" w:eastAsia="Times New Roman" w:hAnsi="Franklin Gothic Book" w:cs="Arial"/>
          <w:color w:val="000000"/>
          <w:sz w:val="22"/>
          <w:szCs w:val="22"/>
          <w:bdr w:val="none" w:sz="0" w:space="0" w:color="auto"/>
        </w:rPr>
      </w:pPr>
      <w:r w:rsidRPr="00A55B03">
        <w:rPr>
          <w:rStyle w:val="None"/>
          <w:rFonts w:ascii="Franklin Gothic Book" w:eastAsia="Franklin Gothic Book" w:hAnsi="Franklin Gothic Book" w:cs="Franklin Gothic Book"/>
          <w:b/>
          <w:sz w:val="22"/>
          <w:szCs w:val="22"/>
        </w:rPr>
        <w:t xml:space="preserve">THE 2024 </w:t>
      </w:r>
      <w:r w:rsidRPr="00A55B03">
        <w:rPr>
          <w:rStyle w:val="None"/>
          <w:rFonts w:ascii="Franklin Gothic Book" w:eastAsia="Franklin Gothic Book" w:hAnsi="Franklin Gothic Book" w:cs="Franklin Gothic Book"/>
          <w:b/>
          <w:i/>
          <w:sz w:val="22"/>
          <w:szCs w:val="22"/>
        </w:rPr>
        <w:t>NEW STAGES</w:t>
      </w:r>
      <w:r w:rsidRPr="00A55B03">
        <w:rPr>
          <w:rStyle w:val="None"/>
          <w:rFonts w:ascii="Franklin Gothic Book" w:eastAsia="Franklin Gothic Book" w:hAnsi="Franklin Gothic Book" w:cs="Franklin Gothic Book"/>
          <w:b/>
          <w:sz w:val="22"/>
          <w:szCs w:val="22"/>
        </w:rPr>
        <w:t xml:space="preserve"> FESTIVAL LINE-UP</w:t>
      </w:r>
    </w:p>
    <w:p w14:paraId="27929D30" w14:textId="77777777" w:rsidR="00A55B03" w:rsidRPr="00A55B03" w:rsidRDefault="00A55B03" w:rsidP="00552919">
      <w:pPr>
        <w:pStyle w:val="BodyA"/>
        <w:spacing w:after="0" w:line="240" w:lineRule="auto"/>
        <w:rPr>
          <w:rFonts w:ascii="Franklin Gothic Book" w:eastAsia="Franklin Gothic Book" w:hAnsi="Franklin Gothic Book" w:cs="Franklin Gothic Book"/>
          <w:b/>
          <w:bCs/>
          <w:i/>
          <w:iCs/>
        </w:rPr>
      </w:pPr>
    </w:p>
    <w:p w14:paraId="44B07069" w14:textId="7C5D6FB0" w:rsidR="00552919" w:rsidRPr="00A55B03" w:rsidRDefault="00552919" w:rsidP="00552919">
      <w:pPr>
        <w:pStyle w:val="BodyA"/>
        <w:spacing w:after="0" w:line="240" w:lineRule="auto"/>
        <w:rPr>
          <w:rFonts w:ascii="Franklin Gothic Book" w:eastAsia="Franklin Gothic Book" w:hAnsi="Franklin Gothic Book" w:cs="Franklin Gothic Book"/>
          <w:b/>
          <w:bCs/>
          <w:i/>
          <w:iCs/>
        </w:rPr>
      </w:pPr>
      <w:r w:rsidRPr="00A55B03">
        <w:rPr>
          <w:rFonts w:ascii="Franklin Gothic Book" w:eastAsia="Franklin Gothic Book" w:hAnsi="Franklin Gothic Book" w:cs="Franklin Gothic Book"/>
          <w:b/>
          <w:bCs/>
          <w:i/>
          <w:iCs/>
        </w:rPr>
        <w:lastRenderedPageBreak/>
        <w:t>Broken Eggs</w:t>
      </w:r>
    </w:p>
    <w:p w14:paraId="30DF77E1" w14:textId="281495F4" w:rsidR="00552919" w:rsidRPr="00A55B03" w:rsidRDefault="00552919" w:rsidP="00552919">
      <w:pPr>
        <w:pStyle w:val="BodyA"/>
        <w:spacing w:after="0" w:line="240" w:lineRule="auto"/>
        <w:rPr>
          <w:rFonts w:ascii="Franklin Gothic Book" w:eastAsia="Franklin Gothic Book" w:hAnsi="Franklin Gothic Book" w:cs="Franklin Gothic Book"/>
          <w:b/>
          <w:bCs/>
        </w:rPr>
      </w:pPr>
      <w:r w:rsidRPr="00A55B03">
        <w:rPr>
          <w:rFonts w:ascii="Franklin Gothic Book" w:eastAsia="Franklin Gothic Book" w:hAnsi="Franklin Gothic Book" w:cs="Franklin Gothic Book"/>
          <w:b/>
          <w:bCs/>
        </w:rPr>
        <w:t>Book and Lyrics by Eduardo Machado</w:t>
      </w:r>
    </w:p>
    <w:p w14:paraId="22AEB0C3" w14:textId="2559A97E" w:rsidR="00552919" w:rsidRPr="00A55B03" w:rsidRDefault="00552919" w:rsidP="00552919">
      <w:pPr>
        <w:pStyle w:val="BodyA"/>
        <w:spacing w:after="0" w:line="240" w:lineRule="auto"/>
        <w:rPr>
          <w:rFonts w:ascii="Franklin Gothic Book" w:eastAsia="Franklin Gothic Book" w:hAnsi="Franklin Gothic Book" w:cs="Franklin Gothic Book"/>
          <w:b/>
          <w:bCs/>
        </w:rPr>
      </w:pPr>
      <w:r w:rsidRPr="00A55B03">
        <w:rPr>
          <w:rFonts w:ascii="Franklin Gothic Book" w:eastAsia="Franklin Gothic Book" w:hAnsi="Franklin Gothic Book" w:cs="Franklin Gothic Book"/>
          <w:b/>
          <w:bCs/>
        </w:rPr>
        <w:t xml:space="preserve">Music by Jacinta </w:t>
      </w:r>
      <w:proofErr w:type="spellStart"/>
      <w:r w:rsidRPr="00A55B03">
        <w:rPr>
          <w:rFonts w:ascii="Franklin Gothic Book" w:eastAsia="Franklin Gothic Book" w:hAnsi="Franklin Gothic Book" w:cs="Franklin Gothic Book"/>
          <w:b/>
          <w:bCs/>
        </w:rPr>
        <w:t>Clusellas</w:t>
      </w:r>
      <w:proofErr w:type="spellEnd"/>
    </w:p>
    <w:p w14:paraId="46B2030E" w14:textId="22E69EC8" w:rsidR="00552919" w:rsidRPr="00A55B03" w:rsidRDefault="00552919" w:rsidP="00552919">
      <w:pPr>
        <w:pStyle w:val="BodyA"/>
        <w:spacing w:after="0" w:line="240" w:lineRule="auto"/>
        <w:rPr>
          <w:rFonts w:ascii="Franklin Gothic Book" w:eastAsia="Franklin Gothic Book" w:hAnsi="Franklin Gothic Book" w:cs="Franklin Gothic Book"/>
          <w:b/>
          <w:bCs/>
        </w:rPr>
      </w:pPr>
      <w:r w:rsidRPr="00A55B03">
        <w:rPr>
          <w:rFonts w:ascii="Franklin Gothic Book" w:eastAsia="Franklin Gothic Book" w:hAnsi="Franklin Gothic Book" w:cs="Franklin Gothic Book"/>
          <w:b/>
          <w:bCs/>
        </w:rPr>
        <w:t>Directed by Henry Godinez</w:t>
      </w:r>
    </w:p>
    <w:p w14:paraId="7A0CE2A4" w14:textId="77777777" w:rsidR="00552919" w:rsidRPr="00A55B03" w:rsidRDefault="00552919" w:rsidP="00552919">
      <w:pPr>
        <w:pStyle w:val="BodyA"/>
        <w:spacing w:after="0" w:line="240" w:lineRule="auto"/>
        <w:rPr>
          <w:rFonts w:ascii="Franklin Gothic Book" w:eastAsia="Franklin Gothic Book" w:hAnsi="Franklin Gothic Book" w:cs="Franklin Gothic Book"/>
          <w:b/>
          <w:bCs/>
        </w:rPr>
      </w:pPr>
      <w:r w:rsidRPr="00A55B03">
        <w:rPr>
          <w:rFonts w:ascii="Franklin Gothic Book" w:eastAsia="Franklin Gothic Book" w:hAnsi="Franklin Gothic Book" w:cs="Franklin Gothic Book"/>
          <w:b/>
          <w:bCs/>
        </w:rPr>
        <w:t xml:space="preserve">Based on </w:t>
      </w:r>
      <w:r w:rsidRPr="00A55B03">
        <w:rPr>
          <w:rFonts w:ascii="Franklin Gothic Book" w:eastAsia="Franklin Gothic Book" w:hAnsi="Franklin Gothic Book" w:cs="Franklin Gothic Book"/>
          <w:b/>
          <w:bCs/>
          <w:i/>
          <w:iCs/>
        </w:rPr>
        <w:t>Broken Eggs</w:t>
      </w:r>
      <w:r w:rsidRPr="00A55B03">
        <w:rPr>
          <w:rFonts w:ascii="Franklin Gothic Book" w:eastAsia="Franklin Gothic Book" w:hAnsi="Franklin Gothic Book" w:cs="Franklin Gothic Book"/>
          <w:b/>
          <w:bCs/>
        </w:rPr>
        <w:t xml:space="preserve"> and </w:t>
      </w:r>
      <w:r w:rsidRPr="00A55B03">
        <w:rPr>
          <w:rFonts w:ascii="Franklin Gothic Book" w:eastAsia="Franklin Gothic Book" w:hAnsi="Franklin Gothic Book" w:cs="Franklin Gothic Book"/>
          <w:b/>
          <w:bCs/>
          <w:i/>
          <w:iCs/>
        </w:rPr>
        <w:t>Fabiola</w:t>
      </w:r>
      <w:r w:rsidRPr="00A55B03">
        <w:rPr>
          <w:rFonts w:ascii="Franklin Gothic Book" w:eastAsia="Franklin Gothic Book" w:hAnsi="Franklin Gothic Book" w:cs="Franklin Gothic Book"/>
          <w:b/>
          <w:bCs/>
        </w:rPr>
        <w:t xml:space="preserve"> by Eduardo Machado</w:t>
      </w:r>
    </w:p>
    <w:p w14:paraId="0498C7D3" w14:textId="44DD3389" w:rsidR="00552919" w:rsidRPr="00A55B03" w:rsidRDefault="00552919" w:rsidP="00552919">
      <w:pPr>
        <w:pStyle w:val="BodyA"/>
        <w:spacing w:after="0" w:line="240" w:lineRule="auto"/>
        <w:rPr>
          <w:rFonts w:ascii="Franklin Gothic Book" w:eastAsia="Franklin Gothic Book" w:hAnsi="Franklin Gothic Book" w:cs="Franklin Gothic Book"/>
          <w:b/>
          <w:bCs/>
          <w:u w:val="single"/>
        </w:rPr>
      </w:pPr>
      <w:r w:rsidRPr="00A55B03">
        <w:rPr>
          <w:rFonts w:ascii="Franklin Gothic Book" w:eastAsia="Franklin Gothic Book" w:hAnsi="Franklin Gothic Book" w:cs="Franklin Gothic Book"/>
          <w:b/>
          <w:bCs/>
          <w:u w:val="single"/>
        </w:rPr>
        <w:t>December 1</w:t>
      </w:r>
      <w:r w:rsidR="008B01AD">
        <w:rPr>
          <w:rFonts w:ascii="Franklin Gothic Book" w:eastAsia="Franklin Gothic Book" w:hAnsi="Franklin Gothic Book" w:cs="Franklin Gothic Book"/>
          <w:b/>
          <w:bCs/>
          <w:u w:val="single"/>
        </w:rPr>
        <w:t>1 and 13</w:t>
      </w:r>
      <w:r w:rsidR="001242A7" w:rsidRPr="00A55B03">
        <w:rPr>
          <w:rFonts w:ascii="Franklin Gothic Book" w:eastAsia="Franklin Gothic Book" w:hAnsi="Franklin Gothic Book" w:cs="Franklin Gothic Book"/>
          <w:b/>
          <w:bCs/>
          <w:u w:val="single"/>
        </w:rPr>
        <w:t xml:space="preserve"> </w:t>
      </w:r>
      <w:r w:rsidR="008B01AD">
        <w:rPr>
          <w:rFonts w:ascii="Franklin Gothic Book" w:eastAsia="Franklin Gothic Book" w:hAnsi="Franklin Gothic Book" w:cs="Franklin Gothic Book"/>
          <w:b/>
          <w:bCs/>
          <w:u w:val="single"/>
        </w:rPr>
        <w:t xml:space="preserve">at </w:t>
      </w:r>
      <w:r w:rsidR="001242A7" w:rsidRPr="00A55B03">
        <w:rPr>
          <w:rFonts w:ascii="Franklin Gothic Book" w:eastAsia="Franklin Gothic Book" w:hAnsi="Franklin Gothic Book" w:cs="Franklin Gothic Book"/>
          <w:b/>
          <w:bCs/>
          <w:u w:val="single"/>
        </w:rPr>
        <w:t>7:30pm</w:t>
      </w:r>
    </w:p>
    <w:p w14:paraId="3422DAF8" w14:textId="77777777" w:rsidR="008B01AD" w:rsidRPr="00A55B03" w:rsidRDefault="008B01AD" w:rsidP="00552919">
      <w:pPr>
        <w:pStyle w:val="BodyA"/>
        <w:spacing w:after="0" w:line="240" w:lineRule="auto"/>
        <w:rPr>
          <w:rFonts w:ascii="Franklin Gothic Book" w:eastAsia="Franklin Gothic Book" w:hAnsi="Franklin Gothic Book" w:cs="Franklin Gothic Book"/>
          <w:b/>
          <w:bCs/>
        </w:rPr>
      </w:pPr>
    </w:p>
    <w:p w14:paraId="49049772" w14:textId="179EA472" w:rsidR="00552919" w:rsidRPr="00A55B03" w:rsidRDefault="00552919" w:rsidP="00552919">
      <w:pPr>
        <w:pStyle w:val="BodyA"/>
        <w:spacing w:after="0" w:line="240" w:lineRule="auto"/>
        <w:rPr>
          <w:rFonts w:ascii="Franklin Gothic Book" w:eastAsia="Franklin Gothic Book" w:hAnsi="Franklin Gothic Book" w:cs="Franklin Gothic Book"/>
          <w:b/>
          <w:bCs/>
        </w:rPr>
      </w:pPr>
      <w:r w:rsidRPr="00A55B03">
        <w:rPr>
          <w:rStyle w:val="normaltextrun"/>
          <w:rFonts w:ascii="Franklin Gothic Book" w:hAnsi="Franklin Gothic Book" w:cs="Segoe UI"/>
        </w:rPr>
        <w:t>You can’t make an omelet without shattering a few cherished family illusions—especially when your family won’t let go of their idyllic memories of pre-Revolutionary Cuba. It’s 29 years after Sonia’s fairytale wedding in Havana</w:t>
      </w:r>
      <w:r w:rsidR="008B01AD">
        <w:rPr>
          <w:rStyle w:val="normaltextrun"/>
          <w:rFonts w:ascii="Franklin Gothic Book" w:hAnsi="Franklin Gothic Book" w:cs="Segoe UI"/>
        </w:rPr>
        <w:t xml:space="preserve">, </w:t>
      </w:r>
      <w:r w:rsidRPr="00A55B03">
        <w:rPr>
          <w:rStyle w:val="normaltextrun"/>
          <w:rFonts w:ascii="Franklin Gothic Book" w:hAnsi="Franklin Gothic Book" w:cs="Segoe UI"/>
        </w:rPr>
        <w:t xml:space="preserve">and now it’s her turn to be the </w:t>
      </w:r>
      <w:proofErr w:type="gramStart"/>
      <w:r w:rsidRPr="00A55B03">
        <w:rPr>
          <w:rStyle w:val="normaltextrun"/>
          <w:rFonts w:ascii="Franklin Gothic Book" w:hAnsi="Franklin Gothic Book" w:cs="Segoe UI"/>
        </w:rPr>
        <w:t>Mother</w:t>
      </w:r>
      <w:proofErr w:type="gramEnd"/>
      <w:r w:rsidRPr="00A55B03">
        <w:rPr>
          <w:rStyle w:val="normaltextrun"/>
          <w:rFonts w:ascii="Franklin Gothic Book" w:hAnsi="Franklin Gothic Book" w:cs="Segoe UI"/>
        </w:rPr>
        <w:t xml:space="preserve"> of the Bride. But her husband has left her for a younger woman, her son is perpetually high, and her daughter just wants to be American. In </w:t>
      </w:r>
      <w:r w:rsidRPr="00A55B03">
        <w:rPr>
          <w:rStyle w:val="normaltextrun"/>
          <w:rFonts w:ascii="Franklin Gothic Book" w:hAnsi="Franklin Gothic Book" w:cs="Segoe UI"/>
          <w:i/>
          <w:iCs/>
        </w:rPr>
        <w:t>Broken Eggs</w:t>
      </w:r>
      <w:r w:rsidRPr="00A55B03">
        <w:rPr>
          <w:rStyle w:val="normaltextrun"/>
          <w:rFonts w:ascii="Franklin Gothic Book" w:hAnsi="Franklin Gothic Book" w:cs="Segoe UI"/>
        </w:rPr>
        <w:t xml:space="preserve">, composer Jacinta </w:t>
      </w:r>
      <w:proofErr w:type="spellStart"/>
      <w:r w:rsidRPr="00A55B03">
        <w:rPr>
          <w:rStyle w:val="normaltextrun"/>
          <w:rFonts w:ascii="Franklin Gothic Book" w:hAnsi="Franklin Gothic Book" w:cs="Segoe UI"/>
        </w:rPr>
        <w:t>Clusellas</w:t>
      </w:r>
      <w:proofErr w:type="spellEnd"/>
      <w:r w:rsidRPr="00A55B03">
        <w:rPr>
          <w:rStyle w:val="normaltextrun"/>
          <w:rFonts w:ascii="Franklin Gothic Book" w:hAnsi="Franklin Gothic Book" w:cs="Segoe UI"/>
        </w:rPr>
        <w:t xml:space="preserve"> teams up with legendary Cuban playwright Eduardo Machado to adapt his 1984 hit play into a new musical about love, loss and learning to let go.</w:t>
      </w:r>
      <w:r w:rsidRPr="00A55B03">
        <w:rPr>
          <w:rStyle w:val="normaltextrun"/>
          <w:rFonts w:ascii="Arial" w:hAnsi="Arial" w:cs="Arial"/>
        </w:rPr>
        <w:t>  </w:t>
      </w:r>
      <w:r w:rsidRPr="00A55B03">
        <w:rPr>
          <w:rStyle w:val="eop"/>
          <w:rFonts w:ascii="Franklin Gothic Book" w:hAnsi="Franklin Gothic Book" w:cs="Segoe UI"/>
        </w:rPr>
        <w:t> </w:t>
      </w:r>
    </w:p>
    <w:p w14:paraId="34BA4A84" w14:textId="77777777" w:rsidR="00552919" w:rsidRPr="00A55B03" w:rsidRDefault="00552919" w:rsidP="00552919">
      <w:pPr>
        <w:pStyle w:val="BodyA"/>
        <w:spacing w:after="0" w:line="240" w:lineRule="auto"/>
        <w:rPr>
          <w:rFonts w:ascii="Franklin Gothic Book" w:eastAsia="Franklin Gothic Book" w:hAnsi="Franklin Gothic Book" w:cs="Franklin Gothic Book"/>
          <w:b/>
          <w:bCs/>
          <w:i/>
          <w:iCs/>
        </w:rPr>
      </w:pPr>
    </w:p>
    <w:p w14:paraId="233221EB" w14:textId="3587C5C1" w:rsidR="00552919" w:rsidRPr="00A55B03" w:rsidRDefault="00552919" w:rsidP="00552919">
      <w:pPr>
        <w:pStyle w:val="BodyA"/>
        <w:spacing w:after="0" w:line="240" w:lineRule="auto"/>
        <w:rPr>
          <w:rFonts w:ascii="Franklin Gothic Book" w:eastAsia="Franklin Gothic Book" w:hAnsi="Franklin Gothic Book" w:cs="Franklin Gothic Book"/>
          <w:b/>
          <w:bCs/>
          <w:i/>
          <w:iCs/>
        </w:rPr>
      </w:pPr>
      <w:r w:rsidRPr="00A55B03">
        <w:rPr>
          <w:rFonts w:ascii="Franklin Gothic Book" w:eastAsia="Franklin Gothic Book" w:hAnsi="Franklin Gothic Book" w:cs="Franklin Gothic Book"/>
          <w:b/>
          <w:bCs/>
          <w:i/>
          <w:iCs/>
        </w:rPr>
        <w:t>Ashland Avenue</w:t>
      </w:r>
    </w:p>
    <w:p w14:paraId="7E78319D" w14:textId="42BE8CF3" w:rsidR="002D2B73" w:rsidRPr="00A55B03" w:rsidRDefault="002D2B73" w:rsidP="00552919">
      <w:pPr>
        <w:pStyle w:val="BodyA"/>
        <w:spacing w:after="0" w:line="240" w:lineRule="auto"/>
        <w:rPr>
          <w:rFonts w:ascii="Franklin Gothic Book" w:eastAsia="Franklin Gothic Book" w:hAnsi="Franklin Gothic Book" w:cs="Franklin Gothic Book"/>
          <w:b/>
          <w:bCs/>
        </w:rPr>
      </w:pPr>
      <w:r w:rsidRPr="00A55B03">
        <w:rPr>
          <w:rFonts w:ascii="Franklin Gothic Book" w:eastAsia="Franklin Gothic Book" w:hAnsi="Franklin Gothic Book" w:cs="Franklin Gothic Book"/>
          <w:b/>
          <w:bCs/>
        </w:rPr>
        <w:t>By Lee Kirk</w:t>
      </w:r>
    </w:p>
    <w:p w14:paraId="5CE1D7CE" w14:textId="53D5CB99" w:rsidR="00552919" w:rsidRPr="00A55B03" w:rsidRDefault="00552919" w:rsidP="00552919">
      <w:pPr>
        <w:pStyle w:val="BodyA"/>
        <w:spacing w:after="0" w:line="240" w:lineRule="auto"/>
        <w:rPr>
          <w:rFonts w:ascii="Franklin Gothic Book" w:eastAsia="Franklin Gothic Book" w:hAnsi="Franklin Gothic Book" w:cs="Franklin Gothic Book"/>
          <w:b/>
          <w:bCs/>
        </w:rPr>
      </w:pPr>
      <w:r w:rsidRPr="00A55B03">
        <w:rPr>
          <w:rFonts w:ascii="Franklin Gothic Book" w:eastAsia="Franklin Gothic Book" w:hAnsi="Franklin Gothic Book" w:cs="Franklin Gothic Book"/>
          <w:b/>
          <w:bCs/>
        </w:rPr>
        <w:t>Directed by Susan V. Booth</w:t>
      </w:r>
    </w:p>
    <w:p w14:paraId="5B21853D" w14:textId="77777777" w:rsidR="00A55B03" w:rsidRPr="00A55B03" w:rsidRDefault="00552919" w:rsidP="00A55B03">
      <w:pPr>
        <w:pStyle w:val="BodyA"/>
        <w:spacing w:after="0" w:line="240" w:lineRule="auto"/>
        <w:rPr>
          <w:rFonts w:ascii="Franklin Gothic Book" w:eastAsia="Franklin Gothic Book" w:hAnsi="Franklin Gothic Book" w:cs="Franklin Gothic Book"/>
          <w:b/>
          <w:bCs/>
        </w:rPr>
      </w:pPr>
      <w:r w:rsidRPr="00A55B03">
        <w:rPr>
          <w:rFonts w:ascii="Franklin Gothic Book" w:eastAsia="Franklin Gothic Book" w:hAnsi="Franklin Gothic Book" w:cs="Franklin Gothic Book"/>
          <w:b/>
          <w:bCs/>
        </w:rPr>
        <w:t>December 14 at 10am</w:t>
      </w:r>
    </w:p>
    <w:p w14:paraId="419BD27E" w14:textId="77777777" w:rsidR="00A55B03" w:rsidRPr="00A55B03" w:rsidRDefault="00A55B03" w:rsidP="00A55B03">
      <w:pPr>
        <w:pStyle w:val="BodyA"/>
        <w:spacing w:after="0" w:line="240" w:lineRule="auto"/>
        <w:rPr>
          <w:rFonts w:ascii="Franklin Gothic Book" w:eastAsia="Franklin Gothic Book" w:hAnsi="Franklin Gothic Book" w:cs="Franklin Gothic Book"/>
          <w:b/>
          <w:bCs/>
        </w:rPr>
      </w:pPr>
    </w:p>
    <w:p w14:paraId="390E8ACE" w14:textId="30016C13" w:rsidR="009334FC" w:rsidRPr="009334FC" w:rsidRDefault="009334FC" w:rsidP="00A55B03">
      <w:pPr>
        <w:pStyle w:val="BodyA"/>
        <w:spacing w:after="0" w:line="240" w:lineRule="auto"/>
        <w:rPr>
          <w:rFonts w:ascii="Franklin Gothic Book" w:eastAsia="Franklin Gothic Book" w:hAnsi="Franklin Gothic Book" w:cs="Franklin Gothic Book"/>
          <w:b/>
          <w:bCs/>
        </w:rPr>
      </w:pPr>
      <w:r w:rsidRPr="009334FC">
        <w:rPr>
          <w:rFonts w:ascii="Franklin Gothic Book" w:eastAsia="Franklin Gothic Book" w:hAnsi="Franklin Gothic Book" w:cs="Franklin Gothic Book"/>
        </w:rPr>
        <w:t>“Sometimes I sit here, store’s empty, and I think, how is this the same place where there used to be a line around the corner? I’m busy taking care of my customers, same routine, day by day, year by year...until suddenly one day I’m drowning.”</w:t>
      </w:r>
      <w:r w:rsidR="002D2B73" w:rsidRPr="00A55B03">
        <w:rPr>
          <w:rFonts w:ascii="Franklin Gothic Book" w:eastAsia="Franklin Gothic Book" w:hAnsi="Franklin Gothic Book" w:cs="Franklin Gothic Book"/>
        </w:rPr>
        <w:t xml:space="preserve"> </w:t>
      </w:r>
      <w:r w:rsidRPr="009334FC">
        <w:rPr>
          <w:rFonts w:ascii="Franklin Gothic Book" w:eastAsia="Franklin Gothic Book" w:hAnsi="Franklin Gothic Book" w:cs="Franklin Gothic Book"/>
        </w:rPr>
        <w:t>Pete was never a Chicago legend</w:t>
      </w:r>
      <w:r w:rsidR="002D2B73" w:rsidRPr="00A55B03">
        <w:rPr>
          <w:rFonts w:ascii="Franklin Gothic Book" w:eastAsia="Franklin Gothic Book" w:hAnsi="Franklin Gothic Book" w:cs="Franklin Gothic Book"/>
        </w:rPr>
        <w:t>. B</w:t>
      </w:r>
      <w:r w:rsidRPr="009334FC">
        <w:rPr>
          <w:rFonts w:ascii="Franklin Gothic Book" w:eastAsia="Franklin Gothic Book" w:hAnsi="Franklin Gothic Book" w:cs="Franklin Gothic Book"/>
        </w:rPr>
        <w:t xml:space="preserve">ut as the owner of an iconic local chain of </w:t>
      </w:r>
      <w:r w:rsidR="002D2B73" w:rsidRPr="00A55B03">
        <w:rPr>
          <w:rFonts w:ascii="Franklin Gothic Book" w:eastAsia="Franklin Gothic Book" w:hAnsi="Franklin Gothic Book" w:cs="Franklin Gothic Book"/>
        </w:rPr>
        <w:t>television</w:t>
      </w:r>
      <w:r w:rsidRPr="009334FC">
        <w:rPr>
          <w:rFonts w:ascii="Franklin Gothic Book" w:eastAsia="Franklin Gothic Book" w:hAnsi="Franklin Gothic Book" w:cs="Franklin Gothic Book"/>
        </w:rPr>
        <w:t xml:space="preserve"> shops, he was the next best thing. Now</w:t>
      </w:r>
      <w:r w:rsidR="002D2B73" w:rsidRPr="00A55B03">
        <w:rPr>
          <w:rFonts w:ascii="Franklin Gothic Book" w:eastAsia="Franklin Gothic Book" w:hAnsi="Franklin Gothic Book" w:cs="Franklin Gothic Book"/>
        </w:rPr>
        <w:t>,</w:t>
      </w:r>
      <w:r w:rsidRPr="009334FC">
        <w:rPr>
          <w:rFonts w:ascii="Franklin Gothic Book" w:eastAsia="Franklin Gothic Book" w:hAnsi="Franklin Gothic Book" w:cs="Franklin Gothic Book"/>
        </w:rPr>
        <w:t xml:space="preserve"> there’s just one store left, and he’s struggling to keep it afloat.</w:t>
      </w:r>
      <w:r w:rsidR="002D2B73" w:rsidRPr="00A55B03">
        <w:rPr>
          <w:rFonts w:ascii="Franklin Gothic Book" w:eastAsia="Franklin Gothic Book" w:hAnsi="Franklin Gothic Book" w:cs="Franklin Gothic Book"/>
        </w:rPr>
        <w:t xml:space="preserve"> </w:t>
      </w:r>
      <w:proofErr w:type="gramStart"/>
      <w:r w:rsidRPr="009334FC">
        <w:rPr>
          <w:rFonts w:ascii="Franklin Gothic Book" w:eastAsia="Franklin Gothic Book" w:hAnsi="Franklin Gothic Book" w:cs="Franklin Gothic Book"/>
        </w:rPr>
        <w:t>Playwright</w:t>
      </w:r>
      <w:proofErr w:type="gramEnd"/>
      <w:r w:rsidRPr="009334FC">
        <w:rPr>
          <w:rFonts w:ascii="Franklin Gothic Book" w:eastAsia="Franklin Gothic Book" w:hAnsi="Franklin Gothic Book" w:cs="Franklin Gothic Book"/>
        </w:rPr>
        <w:t xml:space="preserve"> and screenwriter Lee Kirk presents a stunning new play that explores dying dreams, new beginnings and the inevitability of change.</w:t>
      </w:r>
    </w:p>
    <w:p w14:paraId="68955545" w14:textId="77777777" w:rsidR="00A55B03" w:rsidRPr="00A55B03" w:rsidRDefault="00A55B03" w:rsidP="001242A7">
      <w:pPr>
        <w:pStyle w:val="paragraph"/>
        <w:spacing w:before="0" w:beforeAutospacing="0" w:after="0" w:afterAutospacing="0"/>
        <w:textAlignment w:val="baseline"/>
        <w:rPr>
          <w:rStyle w:val="normaltextrun"/>
          <w:rFonts w:ascii="Franklin Gothic Book" w:hAnsi="Franklin Gothic Book" w:cs="Segoe UI"/>
          <w:b/>
          <w:bCs/>
          <w:i/>
          <w:iCs/>
          <w:color w:val="000000"/>
          <w:sz w:val="22"/>
          <w:szCs w:val="22"/>
        </w:rPr>
      </w:pPr>
    </w:p>
    <w:p w14:paraId="0D824DE1" w14:textId="11E71174" w:rsidR="001242A7" w:rsidRPr="00A55B03" w:rsidRDefault="001242A7" w:rsidP="001242A7">
      <w:pPr>
        <w:pStyle w:val="paragraph"/>
        <w:spacing w:before="0" w:beforeAutospacing="0" w:after="0" w:afterAutospacing="0"/>
        <w:textAlignment w:val="baseline"/>
        <w:rPr>
          <w:rFonts w:ascii="Franklin Gothic Book" w:hAnsi="Franklin Gothic Book" w:cs="Segoe UI"/>
          <w:b/>
          <w:bCs/>
          <w:sz w:val="22"/>
          <w:szCs w:val="22"/>
        </w:rPr>
      </w:pPr>
      <w:r w:rsidRPr="00A55B03">
        <w:rPr>
          <w:rStyle w:val="normaltextrun"/>
          <w:rFonts w:ascii="Franklin Gothic Book" w:hAnsi="Franklin Gothic Book" w:cs="Segoe UI"/>
          <w:b/>
          <w:bCs/>
          <w:i/>
          <w:iCs/>
          <w:color w:val="000000"/>
          <w:sz w:val="22"/>
          <w:szCs w:val="22"/>
        </w:rPr>
        <w:t>George Washington’s Mexican Birthday</w:t>
      </w:r>
      <w:r w:rsidRPr="00A55B03">
        <w:rPr>
          <w:rStyle w:val="eop"/>
          <w:rFonts w:ascii="Franklin Gothic Book" w:hAnsi="Franklin Gothic Book" w:cs="Segoe UI"/>
          <w:b/>
          <w:bCs/>
          <w:color w:val="000000"/>
          <w:sz w:val="22"/>
          <w:szCs w:val="22"/>
        </w:rPr>
        <w:t> </w:t>
      </w:r>
    </w:p>
    <w:p w14:paraId="5AF2609E" w14:textId="18F5079D" w:rsidR="001242A7" w:rsidRPr="00A55B03" w:rsidRDefault="001242A7" w:rsidP="001242A7">
      <w:pPr>
        <w:pStyle w:val="paragraph"/>
        <w:spacing w:before="0" w:beforeAutospacing="0" w:after="0" w:afterAutospacing="0"/>
        <w:textAlignment w:val="baseline"/>
        <w:rPr>
          <w:rFonts w:ascii="Franklin Gothic Book" w:hAnsi="Franklin Gothic Book" w:cs="Segoe UI"/>
          <w:b/>
          <w:bCs/>
          <w:sz w:val="22"/>
          <w:szCs w:val="22"/>
        </w:rPr>
      </w:pPr>
      <w:r w:rsidRPr="00A55B03">
        <w:rPr>
          <w:rStyle w:val="normaltextrun"/>
          <w:rFonts w:ascii="Franklin Gothic Book" w:hAnsi="Franklin Gothic Book" w:cs="Segoe UI"/>
          <w:b/>
          <w:bCs/>
          <w:color w:val="000000"/>
          <w:sz w:val="22"/>
          <w:szCs w:val="22"/>
        </w:rPr>
        <w:t>By Dolores Díaz</w:t>
      </w:r>
      <w:r w:rsidRPr="00A55B03">
        <w:rPr>
          <w:rStyle w:val="eop"/>
          <w:rFonts w:ascii="Franklin Gothic Book" w:hAnsi="Franklin Gothic Book" w:cs="Segoe UI"/>
          <w:b/>
          <w:bCs/>
          <w:color w:val="000000"/>
          <w:sz w:val="22"/>
          <w:szCs w:val="22"/>
        </w:rPr>
        <w:t> </w:t>
      </w:r>
    </w:p>
    <w:p w14:paraId="1F7169DD" w14:textId="77777777" w:rsidR="001242A7" w:rsidRPr="00A55B03" w:rsidRDefault="001242A7" w:rsidP="001242A7">
      <w:pPr>
        <w:pStyle w:val="paragraph"/>
        <w:spacing w:before="0" w:beforeAutospacing="0" w:after="0" w:afterAutospacing="0"/>
        <w:textAlignment w:val="baseline"/>
        <w:rPr>
          <w:rStyle w:val="eop"/>
          <w:rFonts w:ascii="Franklin Gothic Book" w:hAnsi="Franklin Gothic Book" w:cs="Segoe UI"/>
          <w:b/>
          <w:bCs/>
          <w:color w:val="000000"/>
          <w:sz w:val="22"/>
          <w:szCs w:val="22"/>
        </w:rPr>
      </w:pPr>
      <w:r w:rsidRPr="00A55B03">
        <w:rPr>
          <w:rStyle w:val="normaltextrun"/>
          <w:rFonts w:ascii="Franklin Gothic Book" w:hAnsi="Franklin Gothic Book" w:cs="Segoe UI"/>
          <w:b/>
          <w:bCs/>
          <w:color w:val="000000"/>
          <w:sz w:val="22"/>
          <w:szCs w:val="22"/>
        </w:rPr>
        <w:t>Directed by TBA</w:t>
      </w:r>
      <w:r w:rsidRPr="00A55B03">
        <w:rPr>
          <w:rStyle w:val="eop"/>
          <w:rFonts w:ascii="Franklin Gothic Book" w:hAnsi="Franklin Gothic Book" w:cs="Segoe UI"/>
          <w:b/>
          <w:bCs/>
          <w:color w:val="000000"/>
          <w:sz w:val="22"/>
          <w:szCs w:val="22"/>
        </w:rPr>
        <w:t> </w:t>
      </w:r>
    </w:p>
    <w:p w14:paraId="141CDC82" w14:textId="674B163C" w:rsidR="001242A7" w:rsidRPr="00A55B03" w:rsidRDefault="001242A7" w:rsidP="001242A7">
      <w:pPr>
        <w:pStyle w:val="paragraph"/>
        <w:spacing w:before="0" w:beforeAutospacing="0" w:after="0" w:afterAutospacing="0"/>
        <w:textAlignment w:val="baseline"/>
        <w:rPr>
          <w:rFonts w:ascii="Franklin Gothic Book" w:hAnsi="Franklin Gothic Book" w:cs="Segoe UI"/>
          <w:b/>
          <w:bCs/>
          <w:sz w:val="22"/>
          <w:szCs w:val="22"/>
          <w:u w:val="single"/>
        </w:rPr>
      </w:pPr>
      <w:r w:rsidRPr="00A55B03">
        <w:rPr>
          <w:rStyle w:val="eop"/>
          <w:rFonts w:ascii="Franklin Gothic Book" w:hAnsi="Franklin Gothic Book" w:cs="Segoe UI"/>
          <w:b/>
          <w:bCs/>
          <w:color w:val="000000"/>
          <w:sz w:val="22"/>
          <w:szCs w:val="22"/>
          <w:u w:val="single"/>
        </w:rPr>
        <w:t>December 14 at 2pm</w:t>
      </w:r>
    </w:p>
    <w:p w14:paraId="5CF6FC4E" w14:textId="77777777" w:rsidR="001242A7" w:rsidRPr="00A55B03" w:rsidRDefault="001242A7" w:rsidP="001242A7">
      <w:pPr>
        <w:pStyle w:val="paragraph"/>
        <w:spacing w:before="0" w:beforeAutospacing="0" w:after="0" w:afterAutospacing="0"/>
        <w:textAlignment w:val="baseline"/>
        <w:rPr>
          <w:rFonts w:ascii="Franklin Gothic Book" w:hAnsi="Franklin Gothic Book" w:cs="Segoe UI"/>
          <w:sz w:val="22"/>
          <w:szCs w:val="22"/>
        </w:rPr>
      </w:pPr>
      <w:r w:rsidRPr="00A55B03">
        <w:rPr>
          <w:rStyle w:val="eop"/>
          <w:rFonts w:ascii="Franklin Gothic Book" w:hAnsi="Franklin Gothic Book" w:cs="Segoe UI"/>
          <w:color w:val="000000"/>
          <w:sz w:val="22"/>
          <w:szCs w:val="22"/>
        </w:rPr>
        <w:t> </w:t>
      </w:r>
    </w:p>
    <w:p w14:paraId="1290946B" w14:textId="6B73CBB8" w:rsidR="001242A7" w:rsidRPr="00A55B03" w:rsidRDefault="001242A7" w:rsidP="001242A7">
      <w:pPr>
        <w:pStyle w:val="paragraph"/>
        <w:spacing w:before="0" w:beforeAutospacing="0" w:after="0" w:afterAutospacing="0"/>
        <w:textAlignment w:val="baseline"/>
        <w:rPr>
          <w:rFonts w:ascii="Franklin Gothic Book" w:hAnsi="Franklin Gothic Book" w:cs="Segoe UI"/>
          <w:sz w:val="22"/>
          <w:szCs w:val="22"/>
        </w:rPr>
      </w:pPr>
      <w:r w:rsidRPr="00A55B03">
        <w:rPr>
          <w:rStyle w:val="normaltextrun"/>
          <w:rFonts w:ascii="Franklin Gothic Book" w:hAnsi="Franklin Gothic Book" w:cs="Segoe UI"/>
          <w:color w:val="000000"/>
          <w:sz w:val="22"/>
          <w:szCs w:val="22"/>
        </w:rPr>
        <w:t>“American Indian or Alaskan Native. Asian. Black or African American. Native Hawaiian or Other Pacific Islander. White.” These are the five categories U.S inhabitants must navigate on the U.S. census. How does the box you check inform your national identity? Playwright Dolores Díaz explores the intersection of identity for Latine-Americans for whom checking the “right” demographic box can make all the difference. Viewed through the month-long George Washington’s Birthday Celebration in Laredo, Texas, the play explores community, radicalization, and the past, present, and future of fluid identities in the United States.</w:t>
      </w:r>
      <w:r w:rsidRPr="00A55B03">
        <w:rPr>
          <w:rStyle w:val="normaltextrun"/>
          <w:rFonts w:ascii="Arial" w:hAnsi="Arial" w:cs="Arial"/>
          <w:color w:val="000000"/>
          <w:sz w:val="22"/>
          <w:szCs w:val="22"/>
        </w:rPr>
        <w:t> </w:t>
      </w:r>
      <w:r w:rsidRPr="00A55B03">
        <w:rPr>
          <w:rStyle w:val="eop"/>
          <w:rFonts w:ascii="Franklin Gothic Book" w:hAnsi="Franklin Gothic Book" w:cs="Segoe UI"/>
          <w:color w:val="000000"/>
          <w:sz w:val="22"/>
          <w:szCs w:val="22"/>
        </w:rPr>
        <w:t> </w:t>
      </w:r>
    </w:p>
    <w:p w14:paraId="4F9A7A5A" w14:textId="77777777" w:rsidR="001242A7" w:rsidRPr="00A55B03" w:rsidRDefault="001242A7" w:rsidP="001242A7">
      <w:pPr>
        <w:pStyle w:val="paragraph"/>
        <w:spacing w:before="0" w:beforeAutospacing="0" w:after="0" w:afterAutospacing="0"/>
        <w:ind w:left="720"/>
        <w:textAlignment w:val="baseline"/>
        <w:rPr>
          <w:rFonts w:ascii="Franklin Gothic Book" w:hAnsi="Franklin Gothic Book" w:cs="Segoe UI"/>
          <w:sz w:val="22"/>
          <w:szCs w:val="22"/>
        </w:rPr>
      </w:pPr>
      <w:r w:rsidRPr="00A55B03">
        <w:rPr>
          <w:rStyle w:val="eop"/>
          <w:rFonts w:ascii="Franklin Gothic Book" w:hAnsi="Franklin Gothic Book" w:cs="Segoe UI"/>
          <w:color w:val="000000"/>
          <w:sz w:val="22"/>
          <w:szCs w:val="22"/>
        </w:rPr>
        <w:t> </w:t>
      </w:r>
    </w:p>
    <w:p w14:paraId="7454B259" w14:textId="46A0EE4A" w:rsidR="001242A7" w:rsidRPr="00A55B03" w:rsidRDefault="001242A7" w:rsidP="001242A7">
      <w:pPr>
        <w:pStyle w:val="paragraph"/>
        <w:spacing w:before="0" w:beforeAutospacing="0" w:after="0" w:afterAutospacing="0"/>
        <w:textAlignment w:val="baseline"/>
        <w:rPr>
          <w:rFonts w:ascii="Franklin Gothic Book" w:hAnsi="Franklin Gothic Book" w:cs="Segoe UI"/>
          <w:b/>
          <w:bCs/>
          <w:sz w:val="22"/>
          <w:szCs w:val="22"/>
        </w:rPr>
      </w:pPr>
      <w:r w:rsidRPr="00A55B03">
        <w:rPr>
          <w:rStyle w:val="normaltextrun"/>
          <w:rFonts w:ascii="Franklin Gothic Book" w:hAnsi="Franklin Gothic Book" w:cs="Segoe UI"/>
          <w:b/>
          <w:bCs/>
          <w:i/>
          <w:iCs/>
          <w:color w:val="000000"/>
          <w:sz w:val="22"/>
          <w:szCs w:val="22"/>
        </w:rPr>
        <w:t>The Brief Wondrous Life of Oscar Wao</w:t>
      </w:r>
      <w:r w:rsidRPr="00A55B03">
        <w:rPr>
          <w:rStyle w:val="scxw105308539"/>
          <w:rFonts w:ascii="Franklin Gothic Book" w:hAnsi="Franklin Gothic Book" w:cs="Segoe UI"/>
          <w:b/>
          <w:bCs/>
          <w:color w:val="000000"/>
          <w:sz w:val="22"/>
          <w:szCs w:val="22"/>
        </w:rPr>
        <w:t> </w:t>
      </w:r>
      <w:r w:rsidRPr="00A55B03">
        <w:rPr>
          <w:rFonts w:ascii="Franklin Gothic Book" w:hAnsi="Franklin Gothic Book" w:cs="Segoe UI"/>
          <w:b/>
          <w:bCs/>
          <w:color w:val="000000"/>
          <w:sz w:val="22"/>
          <w:szCs w:val="22"/>
        </w:rPr>
        <w:br/>
      </w:r>
      <w:r w:rsidRPr="00A55B03">
        <w:rPr>
          <w:rStyle w:val="normaltextrun"/>
          <w:rFonts w:ascii="Franklin Gothic Book" w:hAnsi="Franklin Gothic Book" w:cs="Segoe UI"/>
          <w:b/>
          <w:bCs/>
          <w:color w:val="000000"/>
          <w:sz w:val="22"/>
          <w:szCs w:val="22"/>
        </w:rPr>
        <w:t>Adapted by Marco Antonio Rodriguez</w:t>
      </w:r>
      <w:r w:rsidRPr="00A55B03">
        <w:rPr>
          <w:rStyle w:val="eop"/>
          <w:rFonts w:ascii="Franklin Gothic Book" w:hAnsi="Franklin Gothic Book" w:cs="Segoe UI"/>
          <w:b/>
          <w:bCs/>
          <w:color w:val="000000"/>
          <w:sz w:val="22"/>
          <w:szCs w:val="22"/>
        </w:rPr>
        <w:t> </w:t>
      </w:r>
    </w:p>
    <w:p w14:paraId="704AF07F" w14:textId="77777777" w:rsidR="001242A7" w:rsidRPr="00A55B03" w:rsidRDefault="001242A7" w:rsidP="001242A7">
      <w:pPr>
        <w:pStyle w:val="paragraph"/>
        <w:spacing w:before="0" w:beforeAutospacing="0" w:after="0" w:afterAutospacing="0"/>
        <w:textAlignment w:val="baseline"/>
        <w:rPr>
          <w:rStyle w:val="eop"/>
          <w:rFonts w:ascii="Franklin Gothic Book" w:hAnsi="Franklin Gothic Book" w:cs="Segoe UI"/>
          <w:b/>
          <w:bCs/>
          <w:color w:val="000000"/>
          <w:sz w:val="22"/>
          <w:szCs w:val="22"/>
        </w:rPr>
      </w:pPr>
      <w:r w:rsidRPr="00A55B03">
        <w:rPr>
          <w:rStyle w:val="normaltextrun"/>
          <w:rFonts w:ascii="Franklin Gothic Book" w:hAnsi="Franklin Gothic Book" w:cs="Segoe UI"/>
          <w:b/>
          <w:bCs/>
          <w:color w:val="000000"/>
          <w:sz w:val="22"/>
          <w:szCs w:val="22"/>
        </w:rPr>
        <w:t>Directed by Wendy Mateo</w:t>
      </w:r>
      <w:r w:rsidRPr="00A55B03">
        <w:rPr>
          <w:rStyle w:val="eop"/>
          <w:rFonts w:ascii="Franklin Gothic Book" w:hAnsi="Franklin Gothic Book" w:cs="Segoe UI"/>
          <w:b/>
          <w:bCs/>
          <w:color w:val="000000"/>
          <w:sz w:val="22"/>
          <w:szCs w:val="22"/>
        </w:rPr>
        <w:t> </w:t>
      </w:r>
    </w:p>
    <w:p w14:paraId="53F0B6E2" w14:textId="4C2E0B76" w:rsidR="001242A7" w:rsidRPr="00A55B03" w:rsidRDefault="001242A7" w:rsidP="001242A7">
      <w:pPr>
        <w:pStyle w:val="paragraph"/>
        <w:spacing w:before="0" w:beforeAutospacing="0" w:after="0" w:afterAutospacing="0"/>
        <w:textAlignment w:val="baseline"/>
        <w:rPr>
          <w:rFonts w:ascii="Franklin Gothic Book" w:hAnsi="Franklin Gothic Book" w:cs="Segoe UI"/>
          <w:b/>
          <w:bCs/>
          <w:sz w:val="22"/>
          <w:szCs w:val="22"/>
          <w:u w:val="single"/>
        </w:rPr>
      </w:pPr>
      <w:r w:rsidRPr="00A55B03">
        <w:rPr>
          <w:rStyle w:val="eop"/>
          <w:rFonts w:ascii="Franklin Gothic Book" w:hAnsi="Franklin Gothic Book" w:cs="Segoe UI"/>
          <w:b/>
          <w:bCs/>
          <w:color w:val="000000"/>
          <w:sz w:val="22"/>
          <w:szCs w:val="22"/>
          <w:u w:val="single"/>
        </w:rPr>
        <w:t>December 14 at 7:30pm</w:t>
      </w:r>
    </w:p>
    <w:p w14:paraId="1DD33769" w14:textId="77777777" w:rsidR="001242A7" w:rsidRPr="00A55B03" w:rsidRDefault="001242A7" w:rsidP="001242A7">
      <w:pPr>
        <w:pStyle w:val="paragraph"/>
        <w:spacing w:before="0" w:beforeAutospacing="0" w:after="0" w:afterAutospacing="0"/>
        <w:textAlignment w:val="baseline"/>
        <w:rPr>
          <w:rFonts w:ascii="Franklin Gothic Book" w:hAnsi="Franklin Gothic Book" w:cs="Segoe UI"/>
          <w:sz w:val="22"/>
          <w:szCs w:val="22"/>
        </w:rPr>
      </w:pPr>
      <w:r w:rsidRPr="00A55B03">
        <w:rPr>
          <w:rStyle w:val="eop"/>
          <w:rFonts w:ascii="Franklin Gothic Book" w:hAnsi="Franklin Gothic Book" w:cs="Segoe UI"/>
          <w:color w:val="000000"/>
          <w:sz w:val="22"/>
          <w:szCs w:val="22"/>
        </w:rPr>
        <w:t> </w:t>
      </w:r>
    </w:p>
    <w:p w14:paraId="47B73061" w14:textId="1C33BB47" w:rsidR="001242A7" w:rsidRPr="00A55B03" w:rsidRDefault="001242A7" w:rsidP="00A55B03">
      <w:pPr>
        <w:pStyle w:val="paragraph"/>
        <w:spacing w:before="0" w:beforeAutospacing="0" w:after="0" w:afterAutospacing="0"/>
        <w:textAlignment w:val="baseline"/>
        <w:rPr>
          <w:rStyle w:val="eop"/>
          <w:rFonts w:ascii="Franklin Gothic Book" w:hAnsi="Franklin Gothic Book" w:cs="Segoe UI"/>
          <w:color w:val="000000"/>
          <w:sz w:val="22"/>
          <w:szCs w:val="22"/>
        </w:rPr>
      </w:pPr>
      <w:r w:rsidRPr="00A55B03">
        <w:rPr>
          <w:rStyle w:val="normaltextrun"/>
          <w:rFonts w:ascii="Franklin Gothic Book" w:hAnsi="Franklin Gothic Book" w:cs="Segoe UI"/>
          <w:color w:val="000000"/>
          <w:sz w:val="22"/>
          <w:szCs w:val="22"/>
        </w:rPr>
        <w:t>“I have heard from a reliable source that no Dominican male has ever died a virgin. I shall be the first.”</w:t>
      </w:r>
      <w:r w:rsidRPr="00A55B03">
        <w:rPr>
          <w:rStyle w:val="normaltextrun"/>
          <w:rFonts w:ascii="Franklin Gothic Book" w:hAnsi="Franklin Gothic Book" w:cs="Arial"/>
          <w:color w:val="000000"/>
          <w:sz w:val="22"/>
          <w:szCs w:val="22"/>
        </w:rPr>
        <w:t xml:space="preserve"> </w:t>
      </w:r>
      <w:r w:rsidRPr="00A55B03">
        <w:rPr>
          <w:rStyle w:val="normaltextrun"/>
          <w:rFonts w:ascii="Franklin Gothic Book" w:hAnsi="Franklin Gothic Book" w:cs="Segoe UI"/>
          <w:color w:val="000000"/>
          <w:sz w:val="22"/>
          <w:szCs w:val="22"/>
        </w:rPr>
        <w:t>Oscar knows that a nerdy Dominican college freshman isn’t anyone’s idea of a romantic hero. But with the encouragement of his new roommate, Yunior, Oscar is going to give love another chance... and then another... and then another. There’s just one problem: a dark “</w:t>
      </w:r>
      <w:proofErr w:type="spellStart"/>
      <w:r w:rsidRPr="00A55B03">
        <w:rPr>
          <w:rStyle w:val="normaltextrun"/>
          <w:rFonts w:ascii="Franklin Gothic Book" w:hAnsi="Franklin Gothic Book" w:cs="Segoe UI"/>
          <w:color w:val="000000"/>
          <w:sz w:val="22"/>
          <w:szCs w:val="22"/>
        </w:rPr>
        <w:t>fukú</w:t>
      </w:r>
      <w:proofErr w:type="spellEnd"/>
      <w:r w:rsidRPr="00A55B03">
        <w:rPr>
          <w:rStyle w:val="normaltextrun"/>
          <w:rFonts w:ascii="Franklin Gothic Book" w:hAnsi="Franklin Gothic Book" w:cs="Segoe UI"/>
          <w:color w:val="000000"/>
          <w:sz w:val="22"/>
          <w:szCs w:val="22"/>
        </w:rPr>
        <w:t>” has haunted his family for generations, following their epic journey from Santo Domingo to the USA. A vivid new stage adaptation based on the Pulitzer Prize-winning novel by Junot Díaz.</w:t>
      </w:r>
      <w:r w:rsidRPr="00A55B03">
        <w:rPr>
          <w:rStyle w:val="normaltextrun"/>
          <w:rFonts w:ascii="Arial" w:hAnsi="Arial" w:cs="Arial"/>
          <w:color w:val="000000"/>
          <w:sz w:val="22"/>
          <w:szCs w:val="22"/>
        </w:rPr>
        <w:t> </w:t>
      </w:r>
      <w:r w:rsidRPr="00A55B03">
        <w:rPr>
          <w:rStyle w:val="eop"/>
          <w:rFonts w:ascii="Franklin Gothic Book" w:hAnsi="Franklin Gothic Book" w:cs="Segoe UI"/>
          <w:color w:val="000000"/>
          <w:sz w:val="22"/>
          <w:szCs w:val="22"/>
        </w:rPr>
        <w:t> </w:t>
      </w:r>
    </w:p>
    <w:p w14:paraId="45310AD7" w14:textId="77777777" w:rsidR="00A55B03" w:rsidRPr="00A55B03" w:rsidRDefault="00A55B03" w:rsidP="00A55B03">
      <w:pPr>
        <w:pStyle w:val="paragraph"/>
        <w:spacing w:before="0" w:beforeAutospacing="0" w:after="0" w:afterAutospacing="0"/>
        <w:textAlignment w:val="baseline"/>
        <w:rPr>
          <w:rFonts w:ascii="Franklin Gothic Book" w:hAnsi="Franklin Gothic Book" w:cs="Segoe UI"/>
          <w:sz w:val="22"/>
          <w:szCs w:val="22"/>
        </w:rPr>
      </w:pPr>
    </w:p>
    <w:p w14:paraId="6C0D24A8" w14:textId="77777777" w:rsidR="00A55B03" w:rsidRPr="00A55B03" w:rsidRDefault="00A55B03" w:rsidP="00A55B03">
      <w:pPr>
        <w:pStyle w:val="paragraph"/>
        <w:spacing w:before="0" w:beforeAutospacing="0" w:after="0" w:afterAutospacing="0"/>
        <w:textAlignment w:val="baseline"/>
        <w:rPr>
          <w:rFonts w:ascii="Franklin Gothic Book" w:hAnsi="Franklin Gothic Book" w:cs="Segoe UI"/>
          <w:b/>
          <w:bCs/>
          <w:sz w:val="22"/>
          <w:szCs w:val="22"/>
        </w:rPr>
      </w:pPr>
      <w:r w:rsidRPr="00A55B03">
        <w:rPr>
          <w:rStyle w:val="normaltextrun"/>
          <w:rFonts w:ascii="Franklin Gothic Book" w:hAnsi="Franklin Gothic Book" w:cs="Segoe UI"/>
          <w:b/>
          <w:bCs/>
          <w:i/>
          <w:iCs/>
          <w:color w:val="201F1E"/>
          <w:sz w:val="22"/>
          <w:szCs w:val="22"/>
        </w:rPr>
        <w:t>Rave</w:t>
      </w:r>
      <w:r w:rsidRPr="00A55B03">
        <w:rPr>
          <w:rStyle w:val="eop"/>
          <w:rFonts w:ascii="Franklin Gothic Book" w:hAnsi="Franklin Gothic Book" w:cs="Segoe UI"/>
          <w:b/>
          <w:bCs/>
          <w:color w:val="201F1E"/>
          <w:sz w:val="22"/>
          <w:szCs w:val="22"/>
        </w:rPr>
        <w:t> </w:t>
      </w:r>
    </w:p>
    <w:p w14:paraId="4F441ED7" w14:textId="206381C2" w:rsidR="00A55B03" w:rsidRPr="00A55B03" w:rsidRDefault="00A55B03" w:rsidP="00A55B03">
      <w:pPr>
        <w:pStyle w:val="paragraph"/>
        <w:spacing w:before="0" w:beforeAutospacing="0" w:after="0" w:afterAutospacing="0"/>
        <w:textAlignment w:val="baseline"/>
        <w:rPr>
          <w:rFonts w:ascii="Franklin Gothic Book" w:hAnsi="Franklin Gothic Book" w:cs="Segoe UI"/>
          <w:b/>
          <w:bCs/>
          <w:sz w:val="22"/>
          <w:szCs w:val="22"/>
        </w:rPr>
      </w:pPr>
      <w:r w:rsidRPr="00A55B03">
        <w:rPr>
          <w:rStyle w:val="normaltextrun"/>
          <w:rFonts w:ascii="Franklin Gothic Book" w:hAnsi="Franklin Gothic Book" w:cs="Segoe UI"/>
          <w:b/>
          <w:bCs/>
          <w:color w:val="201F1E"/>
          <w:sz w:val="22"/>
          <w:szCs w:val="22"/>
        </w:rPr>
        <w:t>By Dael Orlandersmith</w:t>
      </w:r>
      <w:r w:rsidRPr="00A55B03">
        <w:rPr>
          <w:rStyle w:val="eop"/>
          <w:rFonts w:ascii="Franklin Gothic Book" w:hAnsi="Franklin Gothic Book" w:cs="Segoe UI"/>
          <w:b/>
          <w:bCs/>
          <w:color w:val="201F1E"/>
          <w:sz w:val="22"/>
          <w:szCs w:val="22"/>
        </w:rPr>
        <w:t> </w:t>
      </w:r>
    </w:p>
    <w:p w14:paraId="54F987B8" w14:textId="77777777" w:rsidR="00A55B03" w:rsidRPr="00A55B03" w:rsidRDefault="00A55B03" w:rsidP="00A55B03">
      <w:pPr>
        <w:pStyle w:val="paragraph"/>
        <w:spacing w:before="0" w:beforeAutospacing="0" w:after="0" w:afterAutospacing="0"/>
        <w:textAlignment w:val="baseline"/>
        <w:rPr>
          <w:rStyle w:val="normaltextrun"/>
          <w:rFonts w:ascii="Franklin Gothic Book" w:hAnsi="Franklin Gothic Book" w:cs="Segoe UI"/>
          <w:b/>
          <w:bCs/>
          <w:color w:val="201F1E"/>
          <w:sz w:val="22"/>
          <w:szCs w:val="22"/>
        </w:rPr>
      </w:pPr>
      <w:r w:rsidRPr="00A55B03">
        <w:rPr>
          <w:rStyle w:val="normaltextrun"/>
          <w:rFonts w:ascii="Franklin Gothic Book" w:hAnsi="Franklin Gothic Book" w:cs="Segoe UI"/>
          <w:b/>
          <w:bCs/>
          <w:color w:val="201F1E"/>
          <w:sz w:val="22"/>
          <w:szCs w:val="22"/>
        </w:rPr>
        <w:t>Directed by Neel Keller</w:t>
      </w:r>
    </w:p>
    <w:p w14:paraId="036007D5" w14:textId="6ACE1120" w:rsidR="00A55B03" w:rsidRPr="00A55B03" w:rsidRDefault="00A55B03" w:rsidP="00A55B03">
      <w:pPr>
        <w:pStyle w:val="paragraph"/>
        <w:spacing w:before="0" w:beforeAutospacing="0" w:after="0" w:afterAutospacing="0"/>
        <w:textAlignment w:val="baseline"/>
        <w:rPr>
          <w:rFonts w:ascii="Franklin Gothic Book" w:hAnsi="Franklin Gothic Book" w:cs="Segoe UI"/>
          <w:b/>
          <w:bCs/>
          <w:sz w:val="22"/>
          <w:szCs w:val="22"/>
          <w:u w:val="single"/>
        </w:rPr>
      </w:pPr>
      <w:r w:rsidRPr="00A55B03">
        <w:rPr>
          <w:rStyle w:val="normaltextrun"/>
          <w:rFonts w:ascii="Franklin Gothic Book" w:hAnsi="Franklin Gothic Book" w:cs="Segoe UI"/>
          <w:b/>
          <w:bCs/>
          <w:color w:val="201F1E"/>
          <w:sz w:val="22"/>
          <w:szCs w:val="22"/>
          <w:u w:val="single"/>
        </w:rPr>
        <w:t xml:space="preserve">December </w:t>
      </w:r>
      <w:r w:rsidR="008B01AD">
        <w:rPr>
          <w:rStyle w:val="normaltextrun"/>
          <w:rFonts w:ascii="Franklin Gothic Book" w:hAnsi="Franklin Gothic Book" w:cs="Segoe UI"/>
          <w:b/>
          <w:bCs/>
          <w:color w:val="201F1E"/>
          <w:sz w:val="22"/>
          <w:szCs w:val="22"/>
          <w:u w:val="single"/>
        </w:rPr>
        <w:t xml:space="preserve">12 at 7:30pm and December </w:t>
      </w:r>
      <w:r w:rsidRPr="00A55B03">
        <w:rPr>
          <w:rStyle w:val="normaltextrun"/>
          <w:rFonts w:ascii="Franklin Gothic Book" w:hAnsi="Franklin Gothic Book" w:cs="Segoe UI"/>
          <w:b/>
          <w:bCs/>
          <w:color w:val="201F1E"/>
          <w:sz w:val="22"/>
          <w:szCs w:val="22"/>
          <w:u w:val="single"/>
        </w:rPr>
        <w:t>15 at 11:30am</w:t>
      </w:r>
      <w:r w:rsidRPr="00A55B03">
        <w:rPr>
          <w:rStyle w:val="eop"/>
          <w:rFonts w:ascii="Franklin Gothic Book" w:hAnsi="Franklin Gothic Book" w:cs="Segoe UI"/>
          <w:b/>
          <w:bCs/>
          <w:color w:val="201F1E"/>
          <w:sz w:val="22"/>
          <w:szCs w:val="22"/>
          <w:u w:val="single"/>
        </w:rPr>
        <w:t> </w:t>
      </w:r>
    </w:p>
    <w:p w14:paraId="1619352C" w14:textId="77777777" w:rsidR="00A55B03" w:rsidRPr="00A55B03" w:rsidRDefault="00A55B03" w:rsidP="00A55B03">
      <w:pPr>
        <w:pStyle w:val="paragraph"/>
        <w:spacing w:before="0" w:beforeAutospacing="0" w:after="0" w:afterAutospacing="0"/>
        <w:textAlignment w:val="baseline"/>
        <w:rPr>
          <w:rFonts w:ascii="Franklin Gothic Book" w:hAnsi="Franklin Gothic Book" w:cs="Segoe UI"/>
          <w:sz w:val="22"/>
          <w:szCs w:val="22"/>
        </w:rPr>
      </w:pPr>
      <w:r w:rsidRPr="00A55B03">
        <w:rPr>
          <w:rStyle w:val="eop"/>
          <w:rFonts w:ascii="Franklin Gothic Book" w:hAnsi="Franklin Gothic Book" w:cs="Segoe UI"/>
          <w:color w:val="201F1E"/>
          <w:sz w:val="22"/>
          <w:szCs w:val="22"/>
        </w:rPr>
        <w:t> </w:t>
      </w:r>
    </w:p>
    <w:p w14:paraId="22E2737F" w14:textId="0F131DB5" w:rsidR="00A55B03" w:rsidRPr="00A55B03" w:rsidRDefault="00A55B03" w:rsidP="00A55B03">
      <w:pPr>
        <w:pStyle w:val="paragraph"/>
        <w:spacing w:before="0" w:beforeAutospacing="0" w:after="0" w:afterAutospacing="0"/>
        <w:textAlignment w:val="baseline"/>
        <w:rPr>
          <w:rFonts w:ascii="Franklin Gothic Book" w:hAnsi="Franklin Gothic Book" w:cs="Segoe UI"/>
          <w:sz w:val="22"/>
          <w:szCs w:val="22"/>
        </w:rPr>
      </w:pPr>
      <w:r w:rsidRPr="00A55B03">
        <w:rPr>
          <w:rStyle w:val="normaltextrun"/>
          <w:rFonts w:ascii="Franklin Gothic Book" w:hAnsi="Franklin Gothic Book" w:cs="Segoe UI"/>
          <w:color w:val="201F1E"/>
          <w:sz w:val="22"/>
          <w:szCs w:val="22"/>
        </w:rPr>
        <w:t>What are you scared to say?</w:t>
      </w:r>
      <w:r w:rsidRPr="00A55B03">
        <w:rPr>
          <w:rStyle w:val="normaltextrun"/>
          <w:rFonts w:ascii="Franklin Gothic Book" w:hAnsi="Franklin Gothic Book" w:cs="Arial"/>
          <w:color w:val="201F1E"/>
          <w:sz w:val="22"/>
          <w:szCs w:val="22"/>
        </w:rPr>
        <w:t xml:space="preserve"> </w:t>
      </w:r>
      <w:r w:rsidRPr="00A55B03">
        <w:rPr>
          <w:rStyle w:val="normaltextrun"/>
          <w:rFonts w:ascii="Franklin Gothic Book" w:hAnsi="Franklin Gothic Book" w:cs="Segoe UI"/>
          <w:color w:val="201F1E"/>
          <w:sz w:val="22"/>
          <w:szCs w:val="22"/>
        </w:rPr>
        <w:t xml:space="preserve">What does free speech mean when what you say can cost you your reputation, your livelihood and your place in the world? In her brand-new piece, </w:t>
      </w:r>
      <w:r w:rsidRPr="00A55B03">
        <w:rPr>
          <w:rStyle w:val="normaltextrun"/>
          <w:rFonts w:ascii="Franklin Gothic Book" w:hAnsi="Franklin Gothic Book" w:cs="Segoe UI"/>
          <w:i/>
          <w:iCs/>
          <w:color w:val="201F1E"/>
          <w:sz w:val="22"/>
          <w:szCs w:val="22"/>
        </w:rPr>
        <w:t>Rave</w:t>
      </w:r>
      <w:r w:rsidRPr="00A55B03">
        <w:rPr>
          <w:rStyle w:val="normaltextrun"/>
          <w:rFonts w:ascii="Franklin Gothic Book" w:hAnsi="Franklin Gothic Book" w:cs="Segoe UI"/>
          <w:color w:val="201F1E"/>
          <w:sz w:val="22"/>
          <w:szCs w:val="22"/>
        </w:rPr>
        <w:t xml:space="preserve">, Goodman favorite and Pulitzer-Prize finalist Orlandersmith wrestles with whether it is possible to speak truth in a world in which people are unwilling to examine their own beliefs, and where a speaker’s intent counts for less than the hearer’s perception. In her signature poetic style, the </w:t>
      </w:r>
      <w:r w:rsidRPr="00A55B03">
        <w:rPr>
          <w:rStyle w:val="normaltextrun"/>
          <w:rFonts w:ascii="Franklin Gothic Book" w:hAnsi="Franklin Gothic Book" w:cs="Segoe UI"/>
          <w:color w:val="201F1E"/>
          <w:sz w:val="22"/>
          <w:szCs w:val="22"/>
        </w:rPr>
        <w:lastRenderedPageBreak/>
        <w:t xml:space="preserve">playwright and performer </w:t>
      </w:r>
      <w:proofErr w:type="gramStart"/>
      <w:r w:rsidRPr="00A55B03">
        <w:rPr>
          <w:rStyle w:val="normaltextrun"/>
          <w:rFonts w:ascii="Franklin Gothic Book" w:hAnsi="Franklin Gothic Book" w:cs="Segoe UI"/>
          <w:color w:val="201F1E"/>
          <w:sz w:val="22"/>
          <w:szCs w:val="22"/>
        </w:rPr>
        <w:t>asks</w:t>
      </w:r>
      <w:proofErr w:type="gramEnd"/>
      <w:r w:rsidRPr="00A55B03">
        <w:rPr>
          <w:rStyle w:val="normaltextrun"/>
          <w:rFonts w:ascii="Franklin Gothic Book" w:hAnsi="Franklin Gothic Book" w:cs="Segoe UI"/>
          <w:color w:val="201F1E"/>
          <w:sz w:val="22"/>
          <w:szCs w:val="22"/>
        </w:rPr>
        <w:t xml:space="preserve"> the audience to reconsider the ideas they may be reluctant to engage with—and why that matters.</w:t>
      </w:r>
      <w:r w:rsidRPr="00A55B03">
        <w:rPr>
          <w:rStyle w:val="normaltextrun"/>
          <w:rFonts w:ascii="Arial" w:hAnsi="Arial" w:cs="Arial"/>
          <w:color w:val="201F1E"/>
          <w:sz w:val="22"/>
          <w:szCs w:val="22"/>
        </w:rPr>
        <w:t>   </w:t>
      </w:r>
      <w:r w:rsidRPr="00A55B03">
        <w:rPr>
          <w:rStyle w:val="eop"/>
          <w:rFonts w:ascii="Franklin Gothic Book" w:hAnsi="Franklin Gothic Book" w:cs="Segoe UI"/>
          <w:color w:val="201F1E"/>
          <w:sz w:val="22"/>
          <w:szCs w:val="22"/>
        </w:rPr>
        <w:t> </w:t>
      </w:r>
    </w:p>
    <w:p w14:paraId="0557B3E8" w14:textId="77777777" w:rsidR="00A55B03" w:rsidRPr="00A55B03" w:rsidRDefault="00A55B03">
      <w:pPr>
        <w:pStyle w:val="BodyA"/>
        <w:spacing w:after="0" w:line="240" w:lineRule="auto"/>
        <w:rPr>
          <w:rFonts w:ascii="Franklin Gothic Book" w:eastAsia="Franklin Gothic Book" w:hAnsi="Franklin Gothic Book" w:cs="Franklin Gothic Book"/>
        </w:rPr>
      </w:pPr>
    </w:p>
    <w:p w14:paraId="27E86930" w14:textId="04492687" w:rsidR="00BD59B4" w:rsidRPr="00A55B03" w:rsidRDefault="008438D0">
      <w:pPr>
        <w:pStyle w:val="BodyA"/>
        <w:spacing w:after="0" w:line="240" w:lineRule="auto"/>
        <w:rPr>
          <w:rStyle w:val="None"/>
          <w:rFonts w:ascii="Franklin Gothic Book" w:eastAsia="Franklin Gothic Book" w:hAnsi="Franklin Gothic Book" w:cs="Franklin Gothic Book"/>
          <w:b/>
          <w:bCs/>
        </w:rPr>
      </w:pPr>
      <w:r w:rsidRPr="00A55B03">
        <w:rPr>
          <w:rStyle w:val="None"/>
          <w:rFonts w:ascii="Franklin Gothic Book" w:eastAsia="Franklin Gothic Book" w:hAnsi="Franklin Gothic Book" w:cs="Franklin Gothic Book"/>
          <w:b/>
          <w:bCs/>
        </w:rPr>
        <w:t>ABOUT GOODMAN THEATRE</w:t>
      </w:r>
    </w:p>
    <w:p w14:paraId="724C409D" w14:textId="7257B840" w:rsidR="007C5455" w:rsidRPr="00A55B03" w:rsidRDefault="007C5455">
      <w:pPr>
        <w:pStyle w:val="BodyA"/>
        <w:spacing w:after="0" w:line="240" w:lineRule="auto"/>
        <w:rPr>
          <w:rStyle w:val="None"/>
          <w:rFonts w:ascii="Franklin Gothic Book" w:eastAsia="Franklin Gothic Book" w:hAnsi="Franklin Gothic Book" w:cs="Franklin Gothic Book"/>
          <w:bCs/>
        </w:rPr>
      </w:pPr>
    </w:p>
    <w:p w14:paraId="4D31FACB" w14:textId="72DC6974" w:rsidR="007C5455" w:rsidRPr="00A55B03" w:rsidRDefault="007C5455" w:rsidP="007C5455">
      <w:pPr>
        <w:rPr>
          <w:rFonts w:ascii="Franklin Gothic Book" w:eastAsia="Franklin Gothic Book" w:hAnsi="Franklin Gothic Book" w:cs="Franklin Gothic Book"/>
          <w:color w:val="201F1E"/>
          <w:sz w:val="22"/>
          <w:szCs w:val="22"/>
        </w:rPr>
      </w:pPr>
      <w:r w:rsidRPr="00A55B03">
        <w:rPr>
          <w:rFonts w:ascii="Franklin Gothic Book" w:eastAsia="Franklin Gothic Book" w:hAnsi="Franklin Gothic Book" w:cs="Franklin Gothic Book"/>
          <w:color w:val="201F1E"/>
          <w:sz w:val="22"/>
          <w:szCs w:val="22"/>
        </w:rPr>
        <w:t xml:space="preserve">Chicago’s theater since 1925, </w:t>
      </w:r>
      <w:r w:rsidRPr="00A55B03">
        <w:rPr>
          <w:rFonts w:ascii="Franklin Gothic Book" w:eastAsia="Franklin Gothic Book" w:hAnsi="Franklin Gothic Book" w:cs="Franklin Gothic Book"/>
          <w:b/>
          <w:bCs/>
          <w:color w:val="201F1E"/>
          <w:sz w:val="22"/>
          <w:szCs w:val="22"/>
        </w:rPr>
        <w:t>Goodman Theatre</w:t>
      </w:r>
      <w:r w:rsidRPr="00A55B03">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A55B03">
        <w:rPr>
          <w:rFonts w:ascii="Franklin Gothic Book" w:eastAsia="Franklin Gothic Book" w:hAnsi="Franklin Gothic Book" w:cs="Franklin Gothic Book"/>
          <w:b/>
          <w:bCs/>
          <w:color w:val="201F1E"/>
          <w:sz w:val="22"/>
          <w:szCs w:val="22"/>
        </w:rPr>
        <w:t>Susan V. Booth</w:t>
      </w:r>
      <w:r w:rsidRPr="00A55B03">
        <w:rPr>
          <w:rFonts w:ascii="Franklin Gothic Book" w:eastAsia="Franklin Gothic Book" w:hAnsi="Franklin Gothic Book" w:cs="Franklin Gothic Book"/>
          <w:color w:val="201F1E"/>
          <w:sz w:val="22"/>
          <w:szCs w:val="22"/>
        </w:rPr>
        <w:t xml:space="preserve"> and Executive Director </w:t>
      </w:r>
      <w:r w:rsidR="00A55B03" w:rsidRPr="00A55B03">
        <w:rPr>
          <w:rFonts w:ascii="Franklin Gothic Book" w:eastAsia="Franklin Gothic Book" w:hAnsi="Franklin Gothic Book" w:cs="Franklin Gothic Book"/>
          <w:b/>
          <w:bCs/>
          <w:color w:val="201F1E"/>
          <w:sz w:val="22"/>
          <w:szCs w:val="22"/>
        </w:rPr>
        <w:t>John Collins</w:t>
      </w:r>
      <w:r w:rsidRPr="00A55B03">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earner two Pulitzer Prizes, 22 Tony Awards and more than 160 Jeff Awards, among other accolades. </w:t>
      </w:r>
    </w:p>
    <w:p w14:paraId="116F16C4" w14:textId="77777777" w:rsidR="007C5455" w:rsidRPr="00A55B03" w:rsidRDefault="007C5455" w:rsidP="007C5455">
      <w:pPr>
        <w:rPr>
          <w:rFonts w:ascii="Franklin Gothic Book" w:eastAsia="Franklin Gothic Book" w:hAnsi="Franklin Gothic Book" w:cs="Franklin Gothic Book"/>
          <w:color w:val="201F1E"/>
          <w:sz w:val="22"/>
          <w:szCs w:val="22"/>
        </w:rPr>
      </w:pPr>
    </w:p>
    <w:p w14:paraId="6DC90896" w14:textId="77777777" w:rsidR="007C5455" w:rsidRPr="00A55B03" w:rsidRDefault="007C5455" w:rsidP="007C5455">
      <w:pPr>
        <w:rPr>
          <w:rFonts w:ascii="Franklin Gothic Book" w:eastAsia="Franklin Gothic Book" w:hAnsi="Franklin Gothic Book" w:cs="Franklin Gothic Book"/>
          <w:color w:val="201F1E"/>
          <w:sz w:val="22"/>
          <w:szCs w:val="22"/>
        </w:rPr>
      </w:pPr>
      <w:r w:rsidRPr="00A55B03">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A55B03">
        <w:rPr>
          <w:rFonts w:ascii="Franklin Gothic Book" w:eastAsia="Franklin Gothic Book" w:hAnsi="Franklin Gothic Book" w:cs="Franklin Gothic Book"/>
          <w:i/>
          <w:iCs/>
          <w:color w:val="201F1E"/>
          <w:sz w:val="22"/>
          <w:szCs w:val="22"/>
        </w:rPr>
        <w:t>A Christmas Carol</w:t>
      </w:r>
      <w:r w:rsidRPr="00A55B03">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545B42D9" w14:textId="77777777" w:rsidR="007C5455" w:rsidRPr="00A55B03" w:rsidRDefault="007C5455" w:rsidP="007C5455">
      <w:pPr>
        <w:rPr>
          <w:rFonts w:ascii="Franklin Gothic Book" w:eastAsia="Franklin Gothic Book" w:hAnsi="Franklin Gothic Book" w:cs="Franklin Gothic Book"/>
          <w:color w:val="201F1E"/>
          <w:sz w:val="22"/>
          <w:szCs w:val="22"/>
        </w:rPr>
      </w:pPr>
    </w:p>
    <w:p w14:paraId="4C206F73" w14:textId="77777777" w:rsidR="007C5455" w:rsidRPr="00A55B03" w:rsidRDefault="007C5455" w:rsidP="007C5455">
      <w:pPr>
        <w:rPr>
          <w:rFonts w:ascii="Franklin Gothic Book" w:eastAsia="Franklin Gothic Book" w:hAnsi="Franklin Gothic Book" w:cs="Franklin Gothic Book"/>
          <w:color w:val="201F1E"/>
          <w:sz w:val="22"/>
          <w:szCs w:val="22"/>
        </w:rPr>
      </w:pPr>
      <w:r w:rsidRPr="00A55B03">
        <w:rPr>
          <w:rFonts w:ascii="Franklin Gothic Book" w:eastAsia="Franklin Gothic Book" w:hAnsi="Franklin Gothic Book" w:cs="Franklin Gothic Book"/>
          <w:color w:val="201F1E"/>
          <w:sz w:val="22"/>
          <w:szCs w:val="22"/>
        </w:rPr>
        <w:t xml:space="preserve">Using the tools of theatrical practice, </w:t>
      </w:r>
      <w:proofErr w:type="gramStart"/>
      <w:r w:rsidRPr="00A55B03">
        <w:rPr>
          <w:rFonts w:ascii="Franklin Gothic Book" w:eastAsia="Franklin Gothic Book" w:hAnsi="Franklin Gothic Book" w:cs="Franklin Gothic Book"/>
          <w:color w:val="201F1E"/>
          <w:sz w:val="22"/>
          <w:szCs w:val="22"/>
        </w:rPr>
        <w:t>the Goodman’s</w:t>
      </w:r>
      <w:proofErr w:type="gramEnd"/>
      <w:r w:rsidRPr="00A55B03">
        <w:rPr>
          <w:rFonts w:ascii="Franklin Gothic Book" w:eastAsia="Franklin Gothic Book" w:hAnsi="Franklin Gothic Book" w:cs="Franklin Gothic Book"/>
          <w:color w:val="201F1E"/>
          <w:sz w:val="22"/>
          <w:szCs w:val="22"/>
        </w:rPr>
        <w:t xml:space="preserve">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136068D8" w14:textId="77777777" w:rsidR="007C5455" w:rsidRPr="00A55B03" w:rsidRDefault="007C5455" w:rsidP="007C5455">
      <w:pPr>
        <w:rPr>
          <w:rFonts w:ascii="Franklin Gothic Book" w:eastAsia="Franklin Gothic Book" w:hAnsi="Franklin Gothic Book" w:cs="Franklin Gothic Book"/>
          <w:color w:val="201F1E"/>
          <w:sz w:val="22"/>
          <w:szCs w:val="22"/>
        </w:rPr>
      </w:pPr>
    </w:p>
    <w:p w14:paraId="74A2E6AE" w14:textId="77777777" w:rsidR="007C5455" w:rsidRPr="00A55B03" w:rsidRDefault="007C5455" w:rsidP="007C5455">
      <w:pPr>
        <w:rPr>
          <w:rFonts w:ascii="Franklin Gothic Book" w:eastAsia="Franklin Gothic Book" w:hAnsi="Franklin Gothic Book" w:cs="Franklin Gothic Book"/>
          <w:color w:val="201F1E"/>
          <w:sz w:val="22"/>
          <w:szCs w:val="22"/>
        </w:rPr>
      </w:pPr>
      <w:r w:rsidRPr="00A55B03">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A55B03">
        <w:rPr>
          <w:rFonts w:ascii="Franklin Gothic Book" w:eastAsia="Franklin Gothic Book" w:hAnsi="Franklin Gothic Book" w:cs="Franklin Gothic Book"/>
          <w:color w:val="201F1E"/>
          <w:sz w:val="22"/>
          <w:szCs w:val="22"/>
        </w:rPr>
        <w:t>Myaamia</w:t>
      </w:r>
      <w:proofErr w:type="spellEnd"/>
      <w:r w:rsidRPr="00A55B03">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A55B03">
        <w:rPr>
          <w:rFonts w:ascii="Franklin Gothic Book" w:eastAsia="Franklin Gothic Book" w:hAnsi="Franklin Gothic Book" w:cs="Franklin Gothic Book"/>
          <w:color w:val="201F1E"/>
          <w:sz w:val="22"/>
          <w:szCs w:val="22"/>
        </w:rPr>
        <w:t>Mascouten</w:t>
      </w:r>
      <w:proofErr w:type="spellEnd"/>
      <w:r w:rsidRPr="00A55B03">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w:t>
      </w:r>
      <w:proofErr w:type="gramStart"/>
      <w:r w:rsidRPr="00A55B03">
        <w:rPr>
          <w:rFonts w:ascii="Franklin Gothic Book" w:eastAsia="Franklin Gothic Book" w:hAnsi="Franklin Gothic Book" w:cs="Franklin Gothic Book"/>
          <w:color w:val="201F1E"/>
          <w:sz w:val="22"/>
          <w:szCs w:val="22"/>
        </w:rPr>
        <w:t>on</w:t>
      </w:r>
      <w:proofErr w:type="gramEnd"/>
      <w:r w:rsidRPr="00A55B03">
        <w:rPr>
          <w:rFonts w:ascii="Franklin Gothic Book" w:eastAsia="Franklin Gothic Book" w:hAnsi="Franklin Gothic Book" w:cs="Franklin Gothic Book"/>
          <w:color w:val="201F1E"/>
          <w:sz w:val="22"/>
          <w:szCs w:val="22"/>
        </w:rPr>
        <w:t xml:space="preserve">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2878949A" w14:textId="77777777" w:rsidR="007C5455" w:rsidRPr="00A55B03" w:rsidRDefault="007C5455" w:rsidP="007C5455">
      <w:pPr>
        <w:rPr>
          <w:rFonts w:ascii="Franklin Gothic Book" w:eastAsia="Franklin Gothic Book" w:hAnsi="Franklin Gothic Book" w:cs="Franklin Gothic Book"/>
          <w:color w:val="201F1E"/>
          <w:sz w:val="22"/>
          <w:szCs w:val="22"/>
        </w:rPr>
      </w:pPr>
    </w:p>
    <w:p w14:paraId="34E9A74C" w14:textId="45503DEE" w:rsidR="007C5455" w:rsidRPr="00A55B03" w:rsidRDefault="007C5455" w:rsidP="007C5455">
      <w:pPr>
        <w:rPr>
          <w:rFonts w:ascii="Franklin Gothic Book" w:eastAsia="Franklin Gothic Book" w:hAnsi="Franklin Gothic Book" w:cs="Franklin Gothic Book"/>
          <w:color w:val="201F1E"/>
          <w:sz w:val="22"/>
          <w:szCs w:val="22"/>
        </w:rPr>
      </w:pPr>
      <w:r w:rsidRPr="00A55B03">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3264AD3A" w14:textId="77777777" w:rsidR="009C3782" w:rsidRPr="00A55B03" w:rsidRDefault="009C3782" w:rsidP="007C5455">
      <w:pPr>
        <w:rPr>
          <w:rFonts w:ascii="Franklin Gothic Book" w:eastAsia="Franklin Gothic Book" w:hAnsi="Franklin Gothic Book" w:cs="Franklin Gothic Book"/>
          <w:color w:val="201F1E"/>
          <w:sz w:val="22"/>
          <w:szCs w:val="22"/>
        </w:rPr>
      </w:pPr>
    </w:p>
    <w:p w14:paraId="02C3CFCD" w14:textId="5B5654C6" w:rsidR="007C5455" w:rsidRPr="00A55B03" w:rsidRDefault="007C5455" w:rsidP="007C5455">
      <w:pPr>
        <w:rPr>
          <w:rFonts w:ascii="Franklin Gothic Book" w:eastAsia="Franklin Gothic Book" w:hAnsi="Franklin Gothic Book" w:cs="Franklin Gothic Book"/>
          <w:color w:val="201F1E"/>
          <w:sz w:val="22"/>
          <w:szCs w:val="22"/>
        </w:rPr>
      </w:pPr>
      <w:r w:rsidRPr="00A55B03">
        <w:rPr>
          <w:rFonts w:ascii="Franklin Gothic Book" w:eastAsia="Franklin Gothic Book" w:hAnsi="Franklin Gothic Book" w:cs="Franklin Gothic Book"/>
          <w:b/>
          <w:bCs/>
          <w:color w:val="201F1E"/>
          <w:sz w:val="22"/>
          <w:szCs w:val="22"/>
        </w:rPr>
        <w:t xml:space="preserve">Julie Danis </w:t>
      </w:r>
      <w:r w:rsidRPr="00A55B03">
        <w:rPr>
          <w:rFonts w:ascii="Franklin Gothic Book" w:eastAsia="Franklin Gothic Book" w:hAnsi="Franklin Gothic Book" w:cs="Franklin Gothic Book"/>
          <w:color w:val="201F1E"/>
          <w:sz w:val="22"/>
          <w:szCs w:val="22"/>
        </w:rPr>
        <w:t xml:space="preserve">is Chair of Goodman Theatre’s Board of </w:t>
      </w:r>
      <w:proofErr w:type="gramStart"/>
      <w:r w:rsidRPr="00A55B03">
        <w:rPr>
          <w:rFonts w:ascii="Franklin Gothic Book" w:eastAsia="Franklin Gothic Book" w:hAnsi="Franklin Gothic Book" w:cs="Franklin Gothic Book"/>
          <w:color w:val="201F1E"/>
          <w:sz w:val="22"/>
          <w:szCs w:val="22"/>
        </w:rPr>
        <w:t>Trustees,</w:t>
      </w:r>
      <w:proofErr w:type="gramEnd"/>
      <w:r w:rsidRPr="00A55B03">
        <w:rPr>
          <w:rFonts w:ascii="Franklin Gothic Book" w:eastAsia="Franklin Gothic Book" w:hAnsi="Franklin Gothic Book" w:cs="Franklin Gothic Book"/>
          <w:color w:val="201F1E"/>
          <w:sz w:val="22"/>
          <w:szCs w:val="22"/>
        </w:rPr>
        <w:t xml:space="preserve"> </w:t>
      </w:r>
      <w:r w:rsidRPr="00A55B03">
        <w:rPr>
          <w:rFonts w:ascii="Franklin Gothic Book" w:eastAsia="Franklin Gothic Book" w:hAnsi="Franklin Gothic Book" w:cs="Franklin Gothic Book"/>
          <w:b/>
          <w:bCs/>
          <w:color w:val="201F1E"/>
          <w:sz w:val="22"/>
          <w:szCs w:val="22"/>
        </w:rPr>
        <w:t>Lorrayne Weiss</w:t>
      </w:r>
      <w:r w:rsidRPr="00A55B03">
        <w:rPr>
          <w:rFonts w:ascii="Franklin Gothic Book" w:eastAsia="Franklin Gothic Book" w:hAnsi="Franklin Gothic Book" w:cs="Franklin Gothic Book"/>
          <w:color w:val="201F1E"/>
          <w:sz w:val="22"/>
          <w:szCs w:val="22"/>
        </w:rPr>
        <w:t xml:space="preserve"> is Women’s Board President and </w:t>
      </w:r>
      <w:r w:rsidRPr="00A55B03">
        <w:rPr>
          <w:rFonts w:ascii="Franklin Gothic Book" w:eastAsia="Franklin Gothic Book" w:hAnsi="Franklin Gothic Book" w:cs="Franklin Gothic Book"/>
          <w:b/>
          <w:bCs/>
          <w:color w:val="201F1E"/>
          <w:sz w:val="22"/>
          <w:szCs w:val="22"/>
        </w:rPr>
        <w:t>Kelli Garcia</w:t>
      </w:r>
      <w:r w:rsidRPr="00A55B03">
        <w:rPr>
          <w:rFonts w:ascii="Franklin Gothic Book" w:eastAsia="Franklin Gothic Book" w:hAnsi="Franklin Gothic Book" w:cs="Franklin Gothic Book"/>
          <w:color w:val="201F1E"/>
          <w:sz w:val="22"/>
          <w:szCs w:val="22"/>
        </w:rPr>
        <w:t xml:space="preserve"> is President of the </w:t>
      </w:r>
      <w:proofErr w:type="spellStart"/>
      <w:r w:rsidRPr="00A55B03">
        <w:rPr>
          <w:rFonts w:ascii="Franklin Gothic Book" w:eastAsia="Franklin Gothic Book" w:hAnsi="Franklin Gothic Book" w:cs="Franklin Gothic Book"/>
          <w:color w:val="201F1E"/>
          <w:sz w:val="22"/>
          <w:szCs w:val="22"/>
        </w:rPr>
        <w:t>Scenemakers</w:t>
      </w:r>
      <w:proofErr w:type="spellEnd"/>
      <w:r w:rsidRPr="00A55B03">
        <w:rPr>
          <w:rFonts w:ascii="Franklin Gothic Book" w:eastAsia="Franklin Gothic Book" w:hAnsi="Franklin Gothic Book" w:cs="Franklin Gothic Book"/>
          <w:color w:val="201F1E"/>
          <w:sz w:val="22"/>
          <w:szCs w:val="22"/>
        </w:rPr>
        <w:t xml:space="preserve"> Board for young professionals. </w:t>
      </w:r>
    </w:p>
    <w:p w14:paraId="19FF0D71" w14:textId="68B375E6" w:rsidR="009C3782" w:rsidRPr="00A55B03" w:rsidRDefault="009C3782" w:rsidP="007C5455">
      <w:pPr>
        <w:rPr>
          <w:rStyle w:val="None"/>
          <w:rFonts w:ascii="Franklin Gothic Book" w:eastAsia="Franklin Gothic Book" w:hAnsi="Franklin Gothic Book" w:cs="Franklin Gothic Book"/>
          <w:color w:val="201F1E"/>
          <w:sz w:val="22"/>
          <w:szCs w:val="22"/>
        </w:rPr>
      </w:pPr>
    </w:p>
    <w:p w14:paraId="47BEEE31" w14:textId="317B63DC" w:rsidR="009C3782" w:rsidRPr="00A55B03" w:rsidRDefault="009C3782" w:rsidP="009C3782">
      <w:pPr>
        <w:jc w:val="center"/>
        <w:rPr>
          <w:rStyle w:val="None"/>
          <w:rFonts w:ascii="Franklin Gothic Book" w:eastAsia="Franklin Gothic Book" w:hAnsi="Franklin Gothic Book" w:cs="Franklin Gothic Book"/>
          <w:color w:val="201F1E"/>
          <w:sz w:val="22"/>
          <w:szCs w:val="22"/>
        </w:rPr>
      </w:pPr>
      <w:r w:rsidRPr="00A55B03">
        <w:rPr>
          <w:rStyle w:val="None"/>
          <w:rFonts w:ascii="Franklin Gothic Book" w:eastAsia="Franklin Gothic Book" w:hAnsi="Franklin Gothic Book" w:cs="Franklin Gothic Book"/>
          <w:color w:val="201F1E"/>
          <w:sz w:val="22"/>
          <w:szCs w:val="22"/>
        </w:rPr>
        <w:t>—30—</w:t>
      </w:r>
    </w:p>
    <w:p w14:paraId="2A445AC6" w14:textId="77777777" w:rsidR="007C5455" w:rsidRPr="00A55B03" w:rsidRDefault="007C5455">
      <w:pPr>
        <w:pStyle w:val="BodyA"/>
        <w:spacing w:after="0" w:line="240" w:lineRule="auto"/>
        <w:rPr>
          <w:rStyle w:val="None"/>
          <w:rFonts w:ascii="Franklin Gothic Book" w:eastAsia="Franklin Gothic Book" w:hAnsi="Franklin Gothic Book" w:cs="Franklin Gothic Book"/>
          <w:bCs/>
        </w:rPr>
      </w:pPr>
    </w:p>
    <w:p w14:paraId="45190A4C" w14:textId="77777777" w:rsidR="00BD59B4" w:rsidRPr="00A55B03" w:rsidRDefault="00BD59B4">
      <w:pPr>
        <w:pStyle w:val="BodyA"/>
        <w:spacing w:after="0" w:line="240" w:lineRule="auto"/>
        <w:rPr>
          <w:rFonts w:ascii="Franklin Gothic Book" w:hAnsi="Franklin Gothic Book"/>
        </w:rPr>
      </w:pPr>
    </w:p>
    <w:sectPr w:rsidR="00BD59B4" w:rsidRPr="00A55B03">
      <w:headerReference w:type="first" r:id="rId12"/>
      <w:footerReference w:type="first" r:id="rId13"/>
      <w:pgSz w:w="12240" w:h="15840"/>
      <w:pgMar w:top="720" w:right="576" w:bottom="720"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AF98C" w14:textId="77777777" w:rsidR="008B1F0B" w:rsidRDefault="008949EF">
      <w:r>
        <w:separator/>
      </w:r>
    </w:p>
  </w:endnote>
  <w:endnote w:type="continuationSeparator" w:id="0">
    <w:p w14:paraId="5439035C" w14:textId="77777777" w:rsidR="008B1F0B" w:rsidRDefault="0089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BC60" w14:textId="77777777" w:rsidR="00BD59B4" w:rsidRDefault="008949EF">
    <w:pPr>
      <w:pStyle w:val="BodyA"/>
      <w:jc w:val="center"/>
    </w:pPr>
    <w:r>
      <w:rPr>
        <w:rFonts w:ascii="Franklin Gothic Book" w:eastAsia="Franklin Gothic Book" w:hAnsi="Franklin Gothic Book" w:cs="Franklin Gothic Book"/>
      </w:rPr>
      <w:t>– continued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EFB5" w14:textId="77777777" w:rsidR="008B1F0B" w:rsidRDefault="008949EF">
      <w:r>
        <w:separator/>
      </w:r>
    </w:p>
  </w:footnote>
  <w:footnote w:type="continuationSeparator" w:id="0">
    <w:p w14:paraId="3A04A784" w14:textId="77777777" w:rsidR="008B1F0B" w:rsidRDefault="0089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8F53" w14:textId="4D053EF1" w:rsidR="00BD59B4" w:rsidRDefault="006F427F">
    <w:pPr>
      <w:pStyle w:val="Header"/>
    </w:pPr>
    <w:r>
      <w:rPr>
        <w:noProof/>
      </w:rPr>
      <w:drawing>
        <wp:inline distT="0" distB="0" distL="0" distR="0" wp14:anchorId="5D4C8662" wp14:editId="5BCC35DE">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19AB"/>
    <w:multiLevelType w:val="multilevel"/>
    <w:tmpl w:val="E0A0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DF179E"/>
    <w:multiLevelType w:val="multilevel"/>
    <w:tmpl w:val="960AA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1B5FB7"/>
    <w:multiLevelType w:val="multilevel"/>
    <w:tmpl w:val="4F6E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5511BD"/>
    <w:multiLevelType w:val="multilevel"/>
    <w:tmpl w:val="71D4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C6668"/>
    <w:multiLevelType w:val="multilevel"/>
    <w:tmpl w:val="EC60E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56005"/>
    <w:multiLevelType w:val="multilevel"/>
    <w:tmpl w:val="E43C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474E19"/>
    <w:multiLevelType w:val="multilevel"/>
    <w:tmpl w:val="A0EE6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6410273">
    <w:abstractNumId w:val="2"/>
  </w:num>
  <w:num w:numId="2" w16cid:durableId="870997341">
    <w:abstractNumId w:val="5"/>
  </w:num>
  <w:num w:numId="3" w16cid:durableId="785781060">
    <w:abstractNumId w:val="0"/>
  </w:num>
  <w:num w:numId="4" w16cid:durableId="1758624677">
    <w:abstractNumId w:val="4"/>
  </w:num>
  <w:num w:numId="5" w16cid:durableId="1831406332">
    <w:abstractNumId w:val="3"/>
  </w:num>
  <w:num w:numId="6" w16cid:durableId="1015426417">
    <w:abstractNumId w:val="6"/>
  </w:num>
  <w:num w:numId="7" w16cid:durableId="2066640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B4"/>
    <w:rsid w:val="0002260C"/>
    <w:rsid w:val="00033727"/>
    <w:rsid w:val="000412A3"/>
    <w:rsid w:val="00060EA2"/>
    <w:rsid w:val="00062ED1"/>
    <w:rsid w:val="00085B62"/>
    <w:rsid w:val="000A4AFE"/>
    <w:rsid w:val="000D0068"/>
    <w:rsid w:val="000E2820"/>
    <w:rsid w:val="000F27B0"/>
    <w:rsid w:val="00104293"/>
    <w:rsid w:val="001242A7"/>
    <w:rsid w:val="00127235"/>
    <w:rsid w:val="00142D58"/>
    <w:rsid w:val="00157B49"/>
    <w:rsid w:val="001713A2"/>
    <w:rsid w:val="00183178"/>
    <w:rsid w:val="00186B26"/>
    <w:rsid w:val="001A3EB6"/>
    <w:rsid w:val="001F5AAC"/>
    <w:rsid w:val="00211ACE"/>
    <w:rsid w:val="002517C4"/>
    <w:rsid w:val="00252D1F"/>
    <w:rsid w:val="002649A2"/>
    <w:rsid w:val="00266372"/>
    <w:rsid w:val="00272D61"/>
    <w:rsid w:val="00274DBA"/>
    <w:rsid w:val="00285BEB"/>
    <w:rsid w:val="00296D32"/>
    <w:rsid w:val="00297745"/>
    <w:rsid w:val="002A08C1"/>
    <w:rsid w:val="002C46C1"/>
    <w:rsid w:val="002D2B73"/>
    <w:rsid w:val="002F6FE3"/>
    <w:rsid w:val="0041340F"/>
    <w:rsid w:val="0043308B"/>
    <w:rsid w:val="00443547"/>
    <w:rsid w:val="00477C9A"/>
    <w:rsid w:val="00494CC7"/>
    <w:rsid w:val="00497A99"/>
    <w:rsid w:val="004A2EDF"/>
    <w:rsid w:val="004D00EA"/>
    <w:rsid w:val="00500389"/>
    <w:rsid w:val="00533127"/>
    <w:rsid w:val="00551D27"/>
    <w:rsid w:val="00552919"/>
    <w:rsid w:val="00560F2B"/>
    <w:rsid w:val="00576CD6"/>
    <w:rsid w:val="005915CC"/>
    <w:rsid w:val="00592B66"/>
    <w:rsid w:val="005B0166"/>
    <w:rsid w:val="005C60B7"/>
    <w:rsid w:val="005D62FF"/>
    <w:rsid w:val="005E1872"/>
    <w:rsid w:val="005E764D"/>
    <w:rsid w:val="00607994"/>
    <w:rsid w:val="00620C05"/>
    <w:rsid w:val="006417F9"/>
    <w:rsid w:val="006B5FE9"/>
    <w:rsid w:val="006C79BC"/>
    <w:rsid w:val="006D1054"/>
    <w:rsid w:val="006D49DB"/>
    <w:rsid w:val="006E4E60"/>
    <w:rsid w:val="006F427F"/>
    <w:rsid w:val="00731191"/>
    <w:rsid w:val="00776689"/>
    <w:rsid w:val="007C4406"/>
    <w:rsid w:val="007C5455"/>
    <w:rsid w:val="007D184D"/>
    <w:rsid w:val="007D24C4"/>
    <w:rsid w:val="007E1644"/>
    <w:rsid w:val="0080457F"/>
    <w:rsid w:val="0080628A"/>
    <w:rsid w:val="008212B9"/>
    <w:rsid w:val="008438D0"/>
    <w:rsid w:val="00874C46"/>
    <w:rsid w:val="008949EF"/>
    <w:rsid w:val="008957AB"/>
    <w:rsid w:val="008B01AD"/>
    <w:rsid w:val="008B1F0B"/>
    <w:rsid w:val="008B634F"/>
    <w:rsid w:val="008D0A56"/>
    <w:rsid w:val="008F6E64"/>
    <w:rsid w:val="00911D35"/>
    <w:rsid w:val="009143AD"/>
    <w:rsid w:val="009334FC"/>
    <w:rsid w:val="00933EAA"/>
    <w:rsid w:val="00934A58"/>
    <w:rsid w:val="00983E04"/>
    <w:rsid w:val="00990AE7"/>
    <w:rsid w:val="009A1116"/>
    <w:rsid w:val="009B4A30"/>
    <w:rsid w:val="009C3782"/>
    <w:rsid w:val="009D0037"/>
    <w:rsid w:val="009F008E"/>
    <w:rsid w:val="009F19B1"/>
    <w:rsid w:val="00A12A6D"/>
    <w:rsid w:val="00A23A66"/>
    <w:rsid w:val="00A3597A"/>
    <w:rsid w:val="00A55B03"/>
    <w:rsid w:val="00A65798"/>
    <w:rsid w:val="00A7312D"/>
    <w:rsid w:val="00AB06D8"/>
    <w:rsid w:val="00AC02F6"/>
    <w:rsid w:val="00AD199C"/>
    <w:rsid w:val="00AD4390"/>
    <w:rsid w:val="00AD7603"/>
    <w:rsid w:val="00AF2134"/>
    <w:rsid w:val="00AF7A66"/>
    <w:rsid w:val="00B40594"/>
    <w:rsid w:val="00B4366D"/>
    <w:rsid w:val="00BD59B4"/>
    <w:rsid w:val="00BE32B0"/>
    <w:rsid w:val="00C07BFE"/>
    <w:rsid w:val="00C4015C"/>
    <w:rsid w:val="00C809B0"/>
    <w:rsid w:val="00CA7F39"/>
    <w:rsid w:val="00CC449C"/>
    <w:rsid w:val="00CD2FF0"/>
    <w:rsid w:val="00CD32E2"/>
    <w:rsid w:val="00CE1564"/>
    <w:rsid w:val="00CE470C"/>
    <w:rsid w:val="00CF7778"/>
    <w:rsid w:val="00D07CF8"/>
    <w:rsid w:val="00D176C9"/>
    <w:rsid w:val="00D57D5C"/>
    <w:rsid w:val="00D6208A"/>
    <w:rsid w:val="00D939BC"/>
    <w:rsid w:val="00D95379"/>
    <w:rsid w:val="00DA1D43"/>
    <w:rsid w:val="00DA4F5F"/>
    <w:rsid w:val="00DB10F0"/>
    <w:rsid w:val="00DD56E3"/>
    <w:rsid w:val="00DE5583"/>
    <w:rsid w:val="00E07AAC"/>
    <w:rsid w:val="00E16656"/>
    <w:rsid w:val="00E32D47"/>
    <w:rsid w:val="00E64554"/>
    <w:rsid w:val="00E72DF9"/>
    <w:rsid w:val="00E730BE"/>
    <w:rsid w:val="00E877A1"/>
    <w:rsid w:val="00EC1A69"/>
    <w:rsid w:val="00EE3C5D"/>
    <w:rsid w:val="00EF0816"/>
    <w:rsid w:val="00F03254"/>
    <w:rsid w:val="00F11341"/>
    <w:rsid w:val="00F147A9"/>
    <w:rsid w:val="00F7083F"/>
    <w:rsid w:val="00F726E2"/>
    <w:rsid w:val="00F73790"/>
    <w:rsid w:val="00F85B40"/>
    <w:rsid w:val="00FE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610C"/>
  <w15:docId w15:val="{2540C972-C14D-43C1-ACCE-E2D847D9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Franklin Gothic Book" w:eastAsia="Franklin Gothic Book" w:hAnsi="Franklin Gothic Book" w:cs="Franklin Gothic Book"/>
      <w:color w:val="0000FF"/>
      <w:u w:val="single" w:color="0000FF"/>
      <w:lang w:val="en-US"/>
    </w:rPr>
  </w:style>
  <w:style w:type="paragraph" w:styleId="NormalWeb">
    <w:name w:val="Normal (Web)"/>
    <w:pPr>
      <w:spacing w:before="100" w:after="100"/>
    </w:pPr>
    <w:rPr>
      <w:rFonts w:eastAsia="Times New Roman"/>
      <w:color w:val="000000"/>
      <w:sz w:val="24"/>
      <w:szCs w:val="24"/>
      <w:u w:color="000000"/>
    </w:rPr>
  </w:style>
  <w:style w:type="character" w:customStyle="1" w:styleId="Hyperlink1">
    <w:name w:val="Hyperlink.1"/>
    <w:basedOn w:val="None"/>
    <w:rPr>
      <w:rFonts w:ascii="Franklin Gothic Book" w:eastAsia="Franklin Gothic Book" w:hAnsi="Franklin Gothic Book" w:cs="Franklin Gothic Book"/>
      <w:color w:val="000099"/>
      <w:sz w:val="22"/>
      <w:szCs w:val="22"/>
      <w:u w:val="single" w:color="000099"/>
    </w:rPr>
  </w:style>
  <w:style w:type="character" w:customStyle="1" w:styleId="Hyperlink2">
    <w:name w:val="Hyperlink.2"/>
    <w:basedOn w:val="None"/>
    <w:rPr>
      <w:rFonts w:ascii="Arial" w:eastAsia="Arial" w:hAnsi="Arial" w:cs="Arial"/>
      <w:i/>
      <w:iCs/>
      <w:color w:val="107EB1"/>
      <w:sz w:val="22"/>
      <w:szCs w:val="22"/>
      <w:u w:color="107EB1"/>
    </w:rPr>
  </w:style>
  <w:style w:type="character" w:customStyle="1" w:styleId="Hyperlink3">
    <w:name w:val="Hyperlink.3"/>
    <w:basedOn w:val="None"/>
    <w:rPr>
      <w:rFonts w:ascii="Franklin Gothic Book" w:eastAsia="Franklin Gothic Book" w:hAnsi="Franklin Gothic Book" w:cs="Franklin Gothic Book"/>
      <w:color w:val="0563C1"/>
      <w:u w:val="single" w:color="0563C1"/>
    </w:rPr>
  </w:style>
  <w:style w:type="character" w:styleId="UnresolvedMention">
    <w:name w:val="Unresolved Mention"/>
    <w:basedOn w:val="DefaultParagraphFont"/>
    <w:uiPriority w:val="99"/>
    <w:semiHidden/>
    <w:unhideWhenUsed/>
    <w:rsid w:val="00033727"/>
    <w:rPr>
      <w:color w:val="605E5C"/>
      <w:shd w:val="clear" w:color="auto" w:fill="E1DFDD"/>
    </w:rPr>
  </w:style>
  <w:style w:type="paragraph" w:customStyle="1" w:styleId="xxmsonormal">
    <w:name w:val="x_xmsonormal"/>
    <w:basedOn w:val="Normal"/>
    <w:rsid w:val="009143A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paragraph" w:customStyle="1" w:styleId="paragraph">
    <w:name w:val="paragraph"/>
    <w:basedOn w:val="Normal"/>
    <w:rsid w:val="00272D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72D61"/>
  </w:style>
  <w:style w:type="character" w:customStyle="1" w:styleId="scxw13755903">
    <w:name w:val="scxw13755903"/>
    <w:basedOn w:val="DefaultParagraphFont"/>
    <w:rsid w:val="00272D61"/>
  </w:style>
  <w:style w:type="character" w:customStyle="1" w:styleId="eop">
    <w:name w:val="eop"/>
    <w:basedOn w:val="DefaultParagraphFont"/>
    <w:rsid w:val="00272D61"/>
  </w:style>
  <w:style w:type="character" w:customStyle="1" w:styleId="scxw91390857">
    <w:name w:val="scxw91390857"/>
    <w:basedOn w:val="DefaultParagraphFont"/>
    <w:rsid w:val="00272D61"/>
  </w:style>
  <w:style w:type="character" w:customStyle="1" w:styleId="scxw56446551">
    <w:name w:val="scxw56446551"/>
    <w:basedOn w:val="DefaultParagraphFont"/>
    <w:rsid w:val="005E764D"/>
  </w:style>
  <w:style w:type="character" w:customStyle="1" w:styleId="scxw208191781">
    <w:name w:val="scxw208191781"/>
    <w:basedOn w:val="DefaultParagraphFont"/>
    <w:rsid w:val="00533127"/>
  </w:style>
  <w:style w:type="character" w:customStyle="1" w:styleId="scxw268297248">
    <w:name w:val="scxw268297248"/>
    <w:basedOn w:val="DefaultParagraphFont"/>
    <w:rsid w:val="00060EA2"/>
  </w:style>
  <w:style w:type="character" w:customStyle="1" w:styleId="scxw181577821">
    <w:name w:val="scxw181577821"/>
    <w:basedOn w:val="DefaultParagraphFont"/>
    <w:rsid w:val="00990AE7"/>
  </w:style>
  <w:style w:type="paragraph" w:styleId="Footer">
    <w:name w:val="footer"/>
    <w:basedOn w:val="Normal"/>
    <w:link w:val="FooterChar"/>
    <w:uiPriority w:val="99"/>
    <w:unhideWhenUsed/>
    <w:rsid w:val="006F427F"/>
    <w:pPr>
      <w:tabs>
        <w:tab w:val="center" w:pos="4680"/>
        <w:tab w:val="right" w:pos="9360"/>
      </w:tabs>
    </w:pPr>
  </w:style>
  <w:style w:type="character" w:customStyle="1" w:styleId="FooterChar">
    <w:name w:val="Footer Char"/>
    <w:basedOn w:val="DefaultParagraphFont"/>
    <w:link w:val="Footer"/>
    <w:uiPriority w:val="99"/>
    <w:rsid w:val="006F427F"/>
    <w:rPr>
      <w:sz w:val="24"/>
      <w:szCs w:val="24"/>
    </w:rPr>
  </w:style>
  <w:style w:type="paragraph" w:customStyle="1" w:styleId="xbodya">
    <w:name w:val="x_bodya"/>
    <w:basedOn w:val="Normal"/>
    <w:rsid w:val="007D24C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heme="minorHAnsi" w:hAnsi="Calibri"/>
      <w:color w:val="000000"/>
      <w:sz w:val="22"/>
      <w:szCs w:val="22"/>
      <w:bdr w:val="none" w:sz="0" w:space="0" w:color="auto"/>
    </w:rPr>
  </w:style>
  <w:style w:type="character" w:customStyle="1" w:styleId="scxw105308539">
    <w:name w:val="scxw105308539"/>
    <w:basedOn w:val="DefaultParagraphFont"/>
    <w:rsid w:val="0012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692418">
      <w:bodyDiv w:val="1"/>
      <w:marLeft w:val="0"/>
      <w:marRight w:val="0"/>
      <w:marTop w:val="0"/>
      <w:marBottom w:val="0"/>
      <w:divBdr>
        <w:top w:val="none" w:sz="0" w:space="0" w:color="auto"/>
        <w:left w:val="none" w:sz="0" w:space="0" w:color="auto"/>
        <w:bottom w:val="none" w:sz="0" w:space="0" w:color="auto"/>
        <w:right w:val="none" w:sz="0" w:space="0" w:color="auto"/>
      </w:divBdr>
      <w:divsChild>
        <w:div w:id="625625225">
          <w:marLeft w:val="0"/>
          <w:marRight w:val="0"/>
          <w:marTop w:val="0"/>
          <w:marBottom w:val="0"/>
          <w:divBdr>
            <w:top w:val="none" w:sz="0" w:space="0" w:color="auto"/>
            <w:left w:val="none" w:sz="0" w:space="0" w:color="auto"/>
            <w:bottom w:val="none" w:sz="0" w:space="0" w:color="auto"/>
            <w:right w:val="none" w:sz="0" w:space="0" w:color="auto"/>
          </w:divBdr>
        </w:div>
        <w:div w:id="1518153200">
          <w:marLeft w:val="0"/>
          <w:marRight w:val="0"/>
          <w:marTop w:val="0"/>
          <w:marBottom w:val="0"/>
          <w:divBdr>
            <w:top w:val="none" w:sz="0" w:space="0" w:color="auto"/>
            <w:left w:val="none" w:sz="0" w:space="0" w:color="auto"/>
            <w:bottom w:val="none" w:sz="0" w:space="0" w:color="auto"/>
            <w:right w:val="none" w:sz="0" w:space="0" w:color="auto"/>
          </w:divBdr>
        </w:div>
        <w:div w:id="1160122613">
          <w:marLeft w:val="0"/>
          <w:marRight w:val="0"/>
          <w:marTop w:val="0"/>
          <w:marBottom w:val="0"/>
          <w:divBdr>
            <w:top w:val="none" w:sz="0" w:space="0" w:color="auto"/>
            <w:left w:val="none" w:sz="0" w:space="0" w:color="auto"/>
            <w:bottom w:val="none" w:sz="0" w:space="0" w:color="auto"/>
            <w:right w:val="none" w:sz="0" w:space="0" w:color="auto"/>
          </w:divBdr>
          <w:divsChild>
            <w:div w:id="18219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8155">
      <w:bodyDiv w:val="1"/>
      <w:marLeft w:val="0"/>
      <w:marRight w:val="0"/>
      <w:marTop w:val="0"/>
      <w:marBottom w:val="0"/>
      <w:divBdr>
        <w:top w:val="none" w:sz="0" w:space="0" w:color="auto"/>
        <w:left w:val="none" w:sz="0" w:space="0" w:color="auto"/>
        <w:bottom w:val="none" w:sz="0" w:space="0" w:color="auto"/>
        <w:right w:val="none" w:sz="0" w:space="0" w:color="auto"/>
      </w:divBdr>
      <w:divsChild>
        <w:div w:id="405954000">
          <w:marLeft w:val="0"/>
          <w:marRight w:val="0"/>
          <w:marTop w:val="0"/>
          <w:marBottom w:val="0"/>
          <w:divBdr>
            <w:top w:val="none" w:sz="0" w:space="0" w:color="auto"/>
            <w:left w:val="none" w:sz="0" w:space="0" w:color="auto"/>
            <w:bottom w:val="none" w:sz="0" w:space="0" w:color="auto"/>
            <w:right w:val="none" w:sz="0" w:space="0" w:color="auto"/>
          </w:divBdr>
        </w:div>
        <w:div w:id="263345055">
          <w:marLeft w:val="0"/>
          <w:marRight w:val="0"/>
          <w:marTop w:val="0"/>
          <w:marBottom w:val="0"/>
          <w:divBdr>
            <w:top w:val="none" w:sz="0" w:space="0" w:color="auto"/>
            <w:left w:val="none" w:sz="0" w:space="0" w:color="auto"/>
            <w:bottom w:val="none" w:sz="0" w:space="0" w:color="auto"/>
            <w:right w:val="none" w:sz="0" w:space="0" w:color="auto"/>
          </w:divBdr>
        </w:div>
        <w:div w:id="202787799">
          <w:marLeft w:val="0"/>
          <w:marRight w:val="0"/>
          <w:marTop w:val="0"/>
          <w:marBottom w:val="0"/>
          <w:divBdr>
            <w:top w:val="none" w:sz="0" w:space="0" w:color="auto"/>
            <w:left w:val="none" w:sz="0" w:space="0" w:color="auto"/>
            <w:bottom w:val="none" w:sz="0" w:space="0" w:color="auto"/>
            <w:right w:val="none" w:sz="0" w:space="0" w:color="auto"/>
          </w:divBdr>
        </w:div>
        <w:div w:id="430390974">
          <w:marLeft w:val="0"/>
          <w:marRight w:val="0"/>
          <w:marTop w:val="0"/>
          <w:marBottom w:val="0"/>
          <w:divBdr>
            <w:top w:val="none" w:sz="0" w:space="0" w:color="auto"/>
            <w:left w:val="none" w:sz="0" w:space="0" w:color="auto"/>
            <w:bottom w:val="none" w:sz="0" w:space="0" w:color="auto"/>
            <w:right w:val="none" w:sz="0" w:space="0" w:color="auto"/>
          </w:divBdr>
        </w:div>
        <w:div w:id="480466910">
          <w:marLeft w:val="0"/>
          <w:marRight w:val="0"/>
          <w:marTop w:val="0"/>
          <w:marBottom w:val="0"/>
          <w:divBdr>
            <w:top w:val="none" w:sz="0" w:space="0" w:color="auto"/>
            <w:left w:val="none" w:sz="0" w:space="0" w:color="auto"/>
            <w:bottom w:val="none" w:sz="0" w:space="0" w:color="auto"/>
            <w:right w:val="none" w:sz="0" w:space="0" w:color="auto"/>
          </w:divBdr>
        </w:div>
        <w:div w:id="238098380">
          <w:marLeft w:val="0"/>
          <w:marRight w:val="0"/>
          <w:marTop w:val="0"/>
          <w:marBottom w:val="0"/>
          <w:divBdr>
            <w:top w:val="none" w:sz="0" w:space="0" w:color="auto"/>
            <w:left w:val="none" w:sz="0" w:space="0" w:color="auto"/>
            <w:bottom w:val="none" w:sz="0" w:space="0" w:color="auto"/>
            <w:right w:val="none" w:sz="0" w:space="0" w:color="auto"/>
          </w:divBdr>
        </w:div>
        <w:div w:id="2106610706">
          <w:marLeft w:val="0"/>
          <w:marRight w:val="0"/>
          <w:marTop w:val="0"/>
          <w:marBottom w:val="0"/>
          <w:divBdr>
            <w:top w:val="none" w:sz="0" w:space="0" w:color="auto"/>
            <w:left w:val="none" w:sz="0" w:space="0" w:color="auto"/>
            <w:bottom w:val="none" w:sz="0" w:space="0" w:color="auto"/>
            <w:right w:val="none" w:sz="0" w:space="0" w:color="auto"/>
          </w:divBdr>
        </w:div>
        <w:div w:id="1241329662">
          <w:marLeft w:val="0"/>
          <w:marRight w:val="0"/>
          <w:marTop w:val="0"/>
          <w:marBottom w:val="0"/>
          <w:divBdr>
            <w:top w:val="none" w:sz="0" w:space="0" w:color="auto"/>
            <w:left w:val="none" w:sz="0" w:space="0" w:color="auto"/>
            <w:bottom w:val="none" w:sz="0" w:space="0" w:color="auto"/>
            <w:right w:val="none" w:sz="0" w:space="0" w:color="auto"/>
          </w:divBdr>
        </w:div>
        <w:div w:id="845285183">
          <w:marLeft w:val="0"/>
          <w:marRight w:val="0"/>
          <w:marTop w:val="0"/>
          <w:marBottom w:val="0"/>
          <w:divBdr>
            <w:top w:val="none" w:sz="0" w:space="0" w:color="auto"/>
            <w:left w:val="none" w:sz="0" w:space="0" w:color="auto"/>
            <w:bottom w:val="none" w:sz="0" w:space="0" w:color="auto"/>
            <w:right w:val="none" w:sz="0" w:space="0" w:color="auto"/>
          </w:divBdr>
        </w:div>
        <w:div w:id="316612781">
          <w:marLeft w:val="0"/>
          <w:marRight w:val="0"/>
          <w:marTop w:val="0"/>
          <w:marBottom w:val="0"/>
          <w:divBdr>
            <w:top w:val="none" w:sz="0" w:space="0" w:color="auto"/>
            <w:left w:val="none" w:sz="0" w:space="0" w:color="auto"/>
            <w:bottom w:val="none" w:sz="0" w:space="0" w:color="auto"/>
            <w:right w:val="none" w:sz="0" w:space="0" w:color="auto"/>
          </w:divBdr>
        </w:div>
        <w:div w:id="750812632">
          <w:marLeft w:val="0"/>
          <w:marRight w:val="0"/>
          <w:marTop w:val="0"/>
          <w:marBottom w:val="0"/>
          <w:divBdr>
            <w:top w:val="none" w:sz="0" w:space="0" w:color="auto"/>
            <w:left w:val="none" w:sz="0" w:space="0" w:color="auto"/>
            <w:bottom w:val="none" w:sz="0" w:space="0" w:color="auto"/>
            <w:right w:val="none" w:sz="0" w:space="0" w:color="auto"/>
          </w:divBdr>
        </w:div>
        <w:div w:id="2096895206">
          <w:marLeft w:val="0"/>
          <w:marRight w:val="0"/>
          <w:marTop w:val="0"/>
          <w:marBottom w:val="0"/>
          <w:divBdr>
            <w:top w:val="none" w:sz="0" w:space="0" w:color="auto"/>
            <w:left w:val="none" w:sz="0" w:space="0" w:color="auto"/>
            <w:bottom w:val="none" w:sz="0" w:space="0" w:color="auto"/>
            <w:right w:val="none" w:sz="0" w:space="0" w:color="auto"/>
          </w:divBdr>
        </w:div>
        <w:div w:id="1511988861">
          <w:marLeft w:val="0"/>
          <w:marRight w:val="0"/>
          <w:marTop w:val="0"/>
          <w:marBottom w:val="0"/>
          <w:divBdr>
            <w:top w:val="none" w:sz="0" w:space="0" w:color="auto"/>
            <w:left w:val="none" w:sz="0" w:space="0" w:color="auto"/>
            <w:bottom w:val="none" w:sz="0" w:space="0" w:color="auto"/>
            <w:right w:val="none" w:sz="0" w:space="0" w:color="auto"/>
          </w:divBdr>
        </w:div>
        <w:div w:id="1162113603">
          <w:marLeft w:val="0"/>
          <w:marRight w:val="0"/>
          <w:marTop w:val="0"/>
          <w:marBottom w:val="0"/>
          <w:divBdr>
            <w:top w:val="none" w:sz="0" w:space="0" w:color="auto"/>
            <w:left w:val="none" w:sz="0" w:space="0" w:color="auto"/>
            <w:bottom w:val="none" w:sz="0" w:space="0" w:color="auto"/>
            <w:right w:val="none" w:sz="0" w:space="0" w:color="auto"/>
          </w:divBdr>
        </w:div>
      </w:divsChild>
    </w:div>
    <w:div w:id="282814085">
      <w:bodyDiv w:val="1"/>
      <w:marLeft w:val="0"/>
      <w:marRight w:val="0"/>
      <w:marTop w:val="0"/>
      <w:marBottom w:val="0"/>
      <w:divBdr>
        <w:top w:val="none" w:sz="0" w:space="0" w:color="auto"/>
        <w:left w:val="none" w:sz="0" w:space="0" w:color="auto"/>
        <w:bottom w:val="none" w:sz="0" w:space="0" w:color="auto"/>
        <w:right w:val="none" w:sz="0" w:space="0" w:color="auto"/>
      </w:divBdr>
      <w:divsChild>
        <w:div w:id="1234200382">
          <w:marLeft w:val="0"/>
          <w:marRight w:val="0"/>
          <w:marTop w:val="0"/>
          <w:marBottom w:val="0"/>
          <w:divBdr>
            <w:top w:val="none" w:sz="0" w:space="0" w:color="auto"/>
            <w:left w:val="none" w:sz="0" w:space="0" w:color="auto"/>
            <w:bottom w:val="none" w:sz="0" w:space="0" w:color="auto"/>
            <w:right w:val="none" w:sz="0" w:space="0" w:color="auto"/>
          </w:divBdr>
        </w:div>
        <w:div w:id="1308054001">
          <w:marLeft w:val="0"/>
          <w:marRight w:val="0"/>
          <w:marTop w:val="0"/>
          <w:marBottom w:val="0"/>
          <w:divBdr>
            <w:top w:val="none" w:sz="0" w:space="0" w:color="auto"/>
            <w:left w:val="none" w:sz="0" w:space="0" w:color="auto"/>
            <w:bottom w:val="none" w:sz="0" w:space="0" w:color="auto"/>
            <w:right w:val="none" w:sz="0" w:space="0" w:color="auto"/>
          </w:divBdr>
        </w:div>
        <w:div w:id="1426027235">
          <w:marLeft w:val="0"/>
          <w:marRight w:val="0"/>
          <w:marTop w:val="0"/>
          <w:marBottom w:val="0"/>
          <w:divBdr>
            <w:top w:val="none" w:sz="0" w:space="0" w:color="auto"/>
            <w:left w:val="none" w:sz="0" w:space="0" w:color="auto"/>
            <w:bottom w:val="none" w:sz="0" w:space="0" w:color="auto"/>
            <w:right w:val="none" w:sz="0" w:space="0" w:color="auto"/>
          </w:divBdr>
          <w:divsChild>
            <w:div w:id="18633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1365">
      <w:bodyDiv w:val="1"/>
      <w:marLeft w:val="0"/>
      <w:marRight w:val="0"/>
      <w:marTop w:val="0"/>
      <w:marBottom w:val="0"/>
      <w:divBdr>
        <w:top w:val="none" w:sz="0" w:space="0" w:color="auto"/>
        <w:left w:val="none" w:sz="0" w:space="0" w:color="auto"/>
        <w:bottom w:val="none" w:sz="0" w:space="0" w:color="auto"/>
        <w:right w:val="none" w:sz="0" w:space="0" w:color="auto"/>
      </w:divBdr>
      <w:divsChild>
        <w:div w:id="1227645798">
          <w:marLeft w:val="0"/>
          <w:marRight w:val="0"/>
          <w:marTop w:val="0"/>
          <w:marBottom w:val="0"/>
          <w:divBdr>
            <w:top w:val="none" w:sz="0" w:space="0" w:color="auto"/>
            <w:left w:val="none" w:sz="0" w:space="0" w:color="auto"/>
            <w:bottom w:val="none" w:sz="0" w:space="0" w:color="auto"/>
            <w:right w:val="none" w:sz="0" w:space="0" w:color="auto"/>
          </w:divBdr>
        </w:div>
        <w:div w:id="1480614549">
          <w:marLeft w:val="0"/>
          <w:marRight w:val="0"/>
          <w:marTop w:val="0"/>
          <w:marBottom w:val="0"/>
          <w:divBdr>
            <w:top w:val="none" w:sz="0" w:space="0" w:color="auto"/>
            <w:left w:val="none" w:sz="0" w:space="0" w:color="auto"/>
            <w:bottom w:val="none" w:sz="0" w:space="0" w:color="auto"/>
            <w:right w:val="none" w:sz="0" w:space="0" w:color="auto"/>
          </w:divBdr>
        </w:div>
      </w:divsChild>
    </w:div>
    <w:div w:id="540017871">
      <w:bodyDiv w:val="1"/>
      <w:marLeft w:val="0"/>
      <w:marRight w:val="0"/>
      <w:marTop w:val="0"/>
      <w:marBottom w:val="0"/>
      <w:divBdr>
        <w:top w:val="none" w:sz="0" w:space="0" w:color="auto"/>
        <w:left w:val="none" w:sz="0" w:space="0" w:color="auto"/>
        <w:bottom w:val="none" w:sz="0" w:space="0" w:color="auto"/>
        <w:right w:val="none" w:sz="0" w:space="0" w:color="auto"/>
      </w:divBdr>
    </w:div>
    <w:div w:id="668601939">
      <w:bodyDiv w:val="1"/>
      <w:marLeft w:val="0"/>
      <w:marRight w:val="0"/>
      <w:marTop w:val="0"/>
      <w:marBottom w:val="0"/>
      <w:divBdr>
        <w:top w:val="none" w:sz="0" w:space="0" w:color="auto"/>
        <w:left w:val="none" w:sz="0" w:space="0" w:color="auto"/>
        <w:bottom w:val="none" w:sz="0" w:space="0" w:color="auto"/>
        <w:right w:val="none" w:sz="0" w:space="0" w:color="auto"/>
      </w:divBdr>
    </w:div>
    <w:div w:id="705721068">
      <w:bodyDiv w:val="1"/>
      <w:marLeft w:val="0"/>
      <w:marRight w:val="0"/>
      <w:marTop w:val="0"/>
      <w:marBottom w:val="0"/>
      <w:divBdr>
        <w:top w:val="none" w:sz="0" w:space="0" w:color="auto"/>
        <w:left w:val="none" w:sz="0" w:space="0" w:color="auto"/>
        <w:bottom w:val="none" w:sz="0" w:space="0" w:color="auto"/>
        <w:right w:val="none" w:sz="0" w:space="0" w:color="auto"/>
      </w:divBdr>
      <w:divsChild>
        <w:div w:id="759107412">
          <w:marLeft w:val="0"/>
          <w:marRight w:val="0"/>
          <w:marTop w:val="0"/>
          <w:marBottom w:val="0"/>
          <w:divBdr>
            <w:top w:val="none" w:sz="0" w:space="0" w:color="auto"/>
            <w:left w:val="none" w:sz="0" w:space="0" w:color="auto"/>
            <w:bottom w:val="none" w:sz="0" w:space="0" w:color="auto"/>
            <w:right w:val="none" w:sz="0" w:space="0" w:color="auto"/>
          </w:divBdr>
        </w:div>
        <w:div w:id="447048392">
          <w:marLeft w:val="0"/>
          <w:marRight w:val="0"/>
          <w:marTop w:val="0"/>
          <w:marBottom w:val="0"/>
          <w:divBdr>
            <w:top w:val="none" w:sz="0" w:space="0" w:color="auto"/>
            <w:left w:val="none" w:sz="0" w:space="0" w:color="auto"/>
            <w:bottom w:val="none" w:sz="0" w:space="0" w:color="auto"/>
            <w:right w:val="none" w:sz="0" w:space="0" w:color="auto"/>
          </w:divBdr>
        </w:div>
      </w:divsChild>
    </w:div>
    <w:div w:id="75597587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48">
          <w:marLeft w:val="0"/>
          <w:marRight w:val="0"/>
          <w:marTop w:val="0"/>
          <w:marBottom w:val="0"/>
          <w:divBdr>
            <w:top w:val="none" w:sz="0" w:space="0" w:color="auto"/>
            <w:left w:val="none" w:sz="0" w:space="0" w:color="auto"/>
            <w:bottom w:val="none" w:sz="0" w:space="0" w:color="auto"/>
            <w:right w:val="none" w:sz="0" w:space="0" w:color="auto"/>
          </w:divBdr>
        </w:div>
        <w:div w:id="1238055819">
          <w:marLeft w:val="0"/>
          <w:marRight w:val="0"/>
          <w:marTop w:val="0"/>
          <w:marBottom w:val="0"/>
          <w:divBdr>
            <w:top w:val="none" w:sz="0" w:space="0" w:color="auto"/>
            <w:left w:val="none" w:sz="0" w:space="0" w:color="auto"/>
            <w:bottom w:val="none" w:sz="0" w:space="0" w:color="auto"/>
            <w:right w:val="none" w:sz="0" w:space="0" w:color="auto"/>
          </w:divBdr>
        </w:div>
        <w:div w:id="1703824260">
          <w:marLeft w:val="0"/>
          <w:marRight w:val="0"/>
          <w:marTop w:val="0"/>
          <w:marBottom w:val="0"/>
          <w:divBdr>
            <w:top w:val="none" w:sz="0" w:space="0" w:color="auto"/>
            <w:left w:val="none" w:sz="0" w:space="0" w:color="auto"/>
            <w:bottom w:val="none" w:sz="0" w:space="0" w:color="auto"/>
            <w:right w:val="none" w:sz="0" w:space="0" w:color="auto"/>
          </w:divBdr>
        </w:div>
      </w:divsChild>
    </w:div>
    <w:div w:id="847601609">
      <w:bodyDiv w:val="1"/>
      <w:marLeft w:val="0"/>
      <w:marRight w:val="0"/>
      <w:marTop w:val="0"/>
      <w:marBottom w:val="0"/>
      <w:divBdr>
        <w:top w:val="none" w:sz="0" w:space="0" w:color="auto"/>
        <w:left w:val="none" w:sz="0" w:space="0" w:color="auto"/>
        <w:bottom w:val="none" w:sz="0" w:space="0" w:color="auto"/>
        <w:right w:val="none" w:sz="0" w:space="0" w:color="auto"/>
      </w:divBdr>
      <w:divsChild>
        <w:div w:id="846091561">
          <w:marLeft w:val="0"/>
          <w:marRight w:val="0"/>
          <w:marTop w:val="0"/>
          <w:marBottom w:val="0"/>
          <w:divBdr>
            <w:top w:val="none" w:sz="0" w:space="0" w:color="auto"/>
            <w:left w:val="none" w:sz="0" w:space="0" w:color="auto"/>
            <w:bottom w:val="none" w:sz="0" w:space="0" w:color="auto"/>
            <w:right w:val="none" w:sz="0" w:space="0" w:color="auto"/>
          </w:divBdr>
        </w:div>
        <w:div w:id="886527290">
          <w:marLeft w:val="0"/>
          <w:marRight w:val="0"/>
          <w:marTop w:val="0"/>
          <w:marBottom w:val="0"/>
          <w:divBdr>
            <w:top w:val="none" w:sz="0" w:space="0" w:color="auto"/>
            <w:left w:val="none" w:sz="0" w:space="0" w:color="auto"/>
            <w:bottom w:val="none" w:sz="0" w:space="0" w:color="auto"/>
            <w:right w:val="none" w:sz="0" w:space="0" w:color="auto"/>
          </w:divBdr>
        </w:div>
      </w:divsChild>
    </w:div>
    <w:div w:id="900559664">
      <w:bodyDiv w:val="1"/>
      <w:marLeft w:val="0"/>
      <w:marRight w:val="0"/>
      <w:marTop w:val="0"/>
      <w:marBottom w:val="0"/>
      <w:divBdr>
        <w:top w:val="none" w:sz="0" w:space="0" w:color="auto"/>
        <w:left w:val="none" w:sz="0" w:space="0" w:color="auto"/>
        <w:bottom w:val="none" w:sz="0" w:space="0" w:color="auto"/>
        <w:right w:val="none" w:sz="0" w:space="0" w:color="auto"/>
      </w:divBdr>
    </w:div>
    <w:div w:id="981814357">
      <w:bodyDiv w:val="1"/>
      <w:marLeft w:val="0"/>
      <w:marRight w:val="0"/>
      <w:marTop w:val="0"/>
      <w:marBottom w:val="0"/>
      <w:divBdr>
        <w:top w:val="none" w:sz="0" w:space="0" w:color="auto"/>
        <w:left w:val="none" w:sz="0" w:space="0" w:color="auto"/>
        <w:bottom w:val="none" w:sz="0" w:space="0" w:color="auto"/>
        <w:right w:val="none" w:sz="0" w:space="0" w:color="auto"/>
      </w:divBdr>
    </w:div>
    <w:div w:id="1050152686">
      <w:bodyDiv w:val="1"/>
      <w:marLeft w:val="0"/>
      <w:marRight w:val="0"/>
      <w:marTop w:val="0"/>
      <w:marBottom w:val="0"/>
      <w:divBdr>
        <w:top w:val="none" w:sz="0" w:space="0" w:color="auto"/>
        <w:left w:val="none" w:sz="0" w:space="0" w:color="auto"/>
        <w:bottom w:val="none" w:sz="0" w:space="0" w:color="auto"/>
        <w:right w:val="none" w:sz="0" w:space="0" w:color="auto"/>
      </w:divBdr>
      <w:divsChild>
        <w:div w:id="899831518">
          <w:marLeft w:val="0"/>
          <w:marRight w:val="0"/>
          <w:marTop w:val="0"/>
          <w:marBottom w:val="0"/>
          <w:divBdr>
            <w:top w:val="none" w:sz="0" w:space="0" w:color="auto"/>
            <w:left w:val="none" w:sz="0" w:space="0" w:color="auto"/>
            <w:bottom w:val="none" w:sz="0" w:space="0" w:color="auto"/>
            <w:right w:val="none" w:sz="0" w:space="0" w:color="auto"/>
          </w:divBdr>
        </w:div>
        <w:div w:id="869536651">
          <w:marLeft w:val="0"/>
          <w:marRight w:val="0"/>
          <w:marTop w:val="0"/>
          <w:marBottom w:val="0"/>
          <w:divBdr>
            <w:top w:val="none" w:sz="0" w:space="0" w:color="auto"/>
            <w:left w:val="none" w:sz="0" w:space="0" w:color="auto"/>
            <w:bottom w:val="none" w:sz="0" w:space="0" w:color="auto"/>
            <w:right w:val="none" w:sz="0" w:space="0" w:color="auto"/>
          </w:divBdr>
          <w:divsChild>
            <w:div w:id="922878411">
              <w:marLeft w:val="0"/>
              <w:marRight w:val="0"/>
              <w:marTop w:val="0"/>
              <w:marBottom w:val="0"/>
              <w:divBdr>
                <w:top w:val="none" w:sz="0" w:space="0" w:color="auto"/>
                <w:left w:val="none" w:sz="0" w:space="0" w:color="auto"/>
                <w:bottom w:val="none" w:sz="0" w:space="0" w:color="auto"/>
                <w:right w:val="none" w:sz="0" w:space="0" w:color="auto"/>
              </w:divBdr>
            </w:div>
            <w:div w:id="19100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87591">
      <w:bodyDiv w:val="1"/>
      <w:marLeft w:val="0"/>
      <w:marRight w:val="0"/>
      <w:marTop w:val="0"/>
      <w:marBottom w:val="0"/>
      <w:divBdr>
        <w:top w:val="none" w:sz="0" w:space="0" w:color="auto"/>
        <w:left w:val="none" w:sz="0" w:space="0" w:color="auto"/>
        <w:bottom w:val="none" w:sz="0" w:space="0" w:color="auto"/>
        <w:right w:val="none" w:sz="0" w:space="0" w:color="auto"/>
      </w:divBdr>
    </w:div>
    <w:div w:id="1175269919">
      <w:bodyDiv w:val="1"/>
      <w:marLeft w:val="0"/>
      <w:marRight w:val="0"/>
      <w:marTop w:val="0"/>
      <w:marBottom w:val="0"/>
      <w:divBdr>
        <w:top w:val="none" w:sz="0" w:space="0" w:color="auto"/>
        <w:left w:val="none" w:sz="0" w:space="0" w:color="auto"/>
        <w:bottom w:val="none" w:sz="0" w:space="0" w:color="auto"/>
        <w:right w:val="none" w:sz="0" w:space="0" w:color="auto"/>
      </w:divBdr>
    </w:div>
    <w:div w:id="1203324251">
      <w:bodyDiv w:val="1"/>
      <w:marLeft w:val="0"/>
      <w:marRight w:val="0"/>
      <w:marTop w:val="0"/>
      <w:marBottom w:val="0"/>
      <w:divBdr>
        <w:top w:val="none" w:sz="0" w:space="0" w:color="auto"/>
        <w:left w:val="none" w:sz="0" w:space="0" w:color="auto"/>
        <w:bottom w:val="none" w:sz="0" w:space="0" w:color="auto"/>
        <w:right w:val="none" w:sz="0" w:space="0" w:color="auto"/>
      </w:divBdr>
    </w:div>
    <w:div w:id="1230655230">
      <w:bodyDiv w:val="1"/>
      <w:marLeft w:val="0"/>
      <w:marRight w:val="0"/>
      <w:marTop w:val="0"/>
      <w:marBottom w:val="0"/>
      <w:divBdr>
        <w:top w:val="none" w:sz="0" w:space="0" w:color="auto"/>
        <w:left w:val="none" w:sz="0" w:space="0" w:color="auto"/>
        <w:bottom w:val="none" w:sz="0" w:space="0" w:color="auto"/>
        <w:right w:val="none" w:sz="0" w:space="0" w:color="auto"/>
      </w:divBdr>
    </w:div>
    <w:div w:id="1407847058">
      <w:bodyDiv w:val="1"/>
      <w:marLeft w:val="0"/>
      <w:marRight w:val="0"/>
      <w:marTop w:val="0"/>
      <w:marBottom w:val="0"/>
      <w:divBdr>
        <w:top w:val="none" w:sz="0" w:space="0" w:color="auto"/>
        <w:left w:val="none" w:sz="0" w:space="0" w:color="auto"/>
        <w:bottom w:val="none" w:sz="0" w:space="0" w:color="auto"/>
        <w:right w:val="none" w:sz="0" w:space="0" w:color="auto"/>
      </w:divBdr>
    </w:div>
    <w:div w:id="1424567490">
      <w:bodyDiv w:val="1"/>
      <w:marLeft w:val="0"/>
      <w:marRight w:val="0"/>
      <w:marTop w:val="0"/>
      <w:marBottom w:val="0"/>
      <w:divBdr>
        <w:top w:val="none" w:sz="0" w:space="0" w:color="auto"/>
        <w:left w:val="none" w:sz="0" w:space="0" w:color="auto"/>
        <w:bottom w:val="none" w:sz="0" w:space="0" w:color="auto"/>
        <w:right w:val="none" w:sz="0" w:space="0" w:color="auto"/>
      </w:divBdr>
      <w:divsChild>
        <w:div w:id="862986237">
          <w:marLeft w:val="0"/>
          <w:marRight w:val="0"/>
          <w:marTop w:val="0"/>
          <w:marBottom w:val="0"/>
          <w:divBdr>
            <w:top w:val="none" w:sz="0" w:space="0" w:color="auto"/>
            <w:left w:val="none" w:sz="0" w:space="0" w:color="auto"/>
            <w:bottom w:val="none" w:sz="0" w:space="0" w:color="auto"/>
            <w:right w:val="none" w:sz="0" w:space="0" w:color="auto"/>
          </w:divBdr>
        </w:div>
        <w:div w:id="918440405">
          <w:marLeft w:val="0"/>
          <w:marRight w:val="0"/>
          <w:marTop w:val="0"/>
          <w:marBottom w:val="0"/>
          <w:divBdr>
            <w:top w:val="none" w:sz="0" w:space="0" w:color="auto"/>
            <w:left w:val="none" w:sz="0" w:space="0" w:color="auto"/>
            <w:bottom w:val="none" w:sz="0" w:space="0" w:color="auto"/>
            <w:right w:val="none" w:sz="0" w:space="0" w:color="auto"/>
          </w:divBdr>
        </w:div>
        <w:div w:id="421099650">
          <w:marLeft w:val="0"/>
          <w:marRight w:val="0"/>
          <w:marTop w:val="0"/>
          <w:marBottom w:val="0"/>
          <w:divBdr>
            <w:top w:val="none" w:sz="0" w:space="0" w:color="auto"/>
            <w:left w:val="none" w:sz="0" w:space="0" w:color="auto"/>
            <w:bottom w:val="none" w:sz="0" w:space="0" w:color="auto"/>
            <w:right w:val="none" w:sz="0" w:space="0" w:color="auto"/>
          </w:divBdr>
        </w:div>
        <w:div w:id="974874260">
          <w:marLeft w:val="0"/>
          <w:marRight w:val="0"/>
          <w:marTop w:val="0"/>
          <w:marBottom w:val="0"/>
          <w:divBdr>
            <w:top w:val="none" w:sz="0" w:space="0" w:color="auto"/>
            <w:left w:val="none" w:sz="0" w:space="0" w:color="auto"/>
            <w:bottom w:val="none" w:sz="0" w:space="0" w:color="auto"/>
            <w:right w:val="none" w:sz="0" w:space="0" w:color="auto"/>
          </w:divBdr>
        </w:div>
        <w:div w:id="1693141521">
          <w:marLeft w:val="0"/>
          <w:marRight w:val="0"/>
          <w:marTop w:val="0"/>
          <w:marBottom w:val="0"/>
          <w:divBdr>
            <w:top w:val="none" w:sz="0" w:space="0" w:color="auto"/>
            <w:left w:val="none" w:sz="0" w:space="0" w:color="auto"/>
            <w:bottom w:val="none" w:sz="0" w:space="0" w:color="auto"/>
            <w:right w:val="none" w:sz="0" w:space="0" w:color="auto"/>
          </w:divBdr>
        </w:div>
        <w:div w:id="20395686">
          <w:marLeft w:val="0"/>
          <w:marRight w:val="0"/>
          <w:marTop w:val="0"/>
          <w:marBottom w:val="0"/>
          <w:divBdr>
            <w:top w:val="none" w:sz="0" w:space="0" w:color="auto"/>
            <w:left w:val="none" w:sz="0" w:space="0" w:color="auto"/>
            <w:bottom w:val="none" w:sz="0" w:space="0" w:color="auto"/>
            <w:right w:val="none" w:sz="0" w:space="0" w:color="auto"/>
          </w:divBdr>
        </w:div>
        <w:div w:id="410273359">
          <w:marLeft w:val="0"/>
          <w:marRight w:val="0"/>
          <w:marTop w:val="0"/>
          <w:marBottom w:val="0"/>
          <w:divBdr>
            <w:top w:val="none" w:sz="0" w:space="0" w:color="auto"/>
            <w:left w:val="none" w:sz="0" w:space="0" w:color="auto"/>
            <w:bottom w:val="none" w:sz="0" w:space="0" w:color="auto"/>
            <w:right w:val="none" w:sz="0" w:space="0" w:color="auto"/>
          </w:divBdr>
        </w:div>
      </w:divsChild>
    </w:div>
    <w:div w:id="1656951119">
      <w:bodyDiv w:val="1"/>
      <w:marLeft w:val="0"/>
      <w:marRight w:val="0"/>
      <w:marTop w:val="0"/>
      <w:marBottom w:val="0"/>
      <w:divBdr>
        <w:top w:val="none" w:sz="0" w:space="0" w:color="auto"/>
        <w:left w:val="none" w:sz="0" w:space="0" w:color="auto"/>
        <w:bottom w:val="none" w:sz="0" w:space="0" w:color="auto"/>
        <w:right w:val="none" w:sz="0" w:space="0" w:color="auto"/>
      </w:divBdr>
      <w:divsChild>
        <w:div w:id="81026186">
          <w:marLeft w:val="0"/>
          <w:marRight w:val="0"/>
          <w:marTop w:val="0"/>
          <w:marBottom w:val="0"/>
          <w:divBdr>
            <w:top w:val="none" w:sz="0" w:space="0" w:color="auto"/>
            <w:left w:val="none" w:sz="0" w:space="0" w:color="auto"/>
            <w:bottom w:val="none" w:sz="0" w:space="0" w:color="auto"/>
            <w:right w:val="none" w:sz="0" w:space="0" w:color="auto"/>
          </w:divBdr>
        </w:div>
        <w:div w:id="1229724815">
          <w:marLeft w:val="0"/>
          <w:marRight w:val="0"/>
          <w:marTop w:val="0"/>
          <w:marBottom w:val="0"/>
          <w:divBdr>
            <w:top w:val="none" w:sz="0" w:space="0" w:color="auto"/>
            <w:left w:val="none" w:sz="0" w:space="0" w:color="auto"/>
            <w:bottom w:val="none" w:sz="0" w:space="0" w:color="auto"/>
            <w:right w:val="none" w:sz="0" w:space="0" w:color="auto"/>
          </w:divBdr>
        </w:div>
        <w:div w:id="948858316">
          <w:marLeft w:val="0"/>
          <w:marRight w:val="0"/>
          <w:marTop w:val="0"/>
          <w:marBottom w:val="0"/>
          <w:divBdr>
            <w:top w:val="none" w:sz="0" w:space="0" w:color="auto"/>
            <w:left w:val="none" w:sz="0" w:space="0" w:color="auto"/>
            <w:bottom w:val="none" w:sz="0" w:space="0" w:color="auto"/>
            <w:right w:val="none" w:sz="0" w:space="0" w:color="auto"/>
          </w:divBdr>
        </w:div>
        <w:div w:id="1277059199">
          <w:marLeft w:val="0"/>
          <w:marRight w:val="0"/>
          <w:marTop w:val="0"/>
          <w:marBottom w:val="0"/>
          <w:divBdr>
            <w:top w:val="none" w:sz="0" w:space="0" w:color="auto"/>
            <w:left w:val="none" w:sz="0" w:space="0" w:color="auto"/>
            <w:bottom w:val="none" w:sz="0" w:space="0" w:color="auto"/>
            <w:right w:val="none" w:sz="0" w:space="0" w:color="auto"/>
          </w:divBdr>
        </w:div>
        <w:div w:id="2076120526">
          <w:marLeft w:val="0"/>
          <w:marRight w:val="0"/>
          <w:marTop w:val="0"/>
          <w:marBottom w:val="0"/>
          <w:divBdr>
            <w:top w:val="none" w:sz="0" w:space="0" w:color="auto"/>
            <w:left w:val="none" w:sz="0" w:space="0" w:color="auto"/>
            <w:bottom w:val="none" w:sz="0" w:space="0" w:color="auto"/>
            <w:right w:val="none" w:sz="0" w:space="0" w:color="auto"/>
          </w:divBdr>
        </w:div>
        <w:div w:id="459373657">
          <w:marLeft w:val="0"/>
          <w:marRight w:val="0"/>
          <w:marTop w:val="0"/>
          <w:marBottom w:val="0"/>
          <w:divBdr>
            <w:top w:val="none" w:sz="0" w:space="0" w:color="auto"/>
            <w:left w:val="none" w:sz="0" w:space="0" w:color="auto"/>
            <w:bottom w:val="none" w:sz="0" w:space="0" w:color="auto"/>
            <w:right w:val="none" w:sz="0" w:space="0" w:color="auto"/>
          </w:divBdr>
        </w:div>
        <w:div w:id="425805938">
          <w:marLeft w:val="0"/>
          <w:marRight w:val="0"/>
          <w:marTop w:val="0"/>
          <w:marBottom w:val="0"/>
          <w:divBdr>
            <w:top w:val="none" w:sz="0" w:space="0" w:color="auto"/>
            <w:left w:val="none" w:sz="0" w:space="0" w:color="auto"/>
            <w:bottom w:val="none" w:sz="0" w:space="0" w:color="auto"/>
            <w:right w:val="none" w:sz="0" w:space="0" w:color="auto"/>
          </w:divBdr>
        </w:div>
        <w:div w:id="1788426264">
          <w:marLeft w:val="0"/>
          <w:marRight w:val="0"/>
          <w:marTop w:val="0"/>
          <w:marBottom w:val="0"/>
          <w:divBdr>
            <w:top w:val="none" w:sz="0" w:space="0" w:color="auto"/>
            <w:left w:val="none" w:sz="0" w:space="0" w:color="auto"/>
            <w:bottom w:val="none" w:sz="0" w:space="0" w:color="auto"/>
            <w:right w:val="none" w:sz="0" w:space="0" w:color="auto"/>
          </w:divBdr>
        </w:div>
        <w:div w:id="437025156">
          <w:marLeft w:val="0"/>
          <w:marRight w:val="0"/>
          <w:marTop w:val="0"/>
          <w:marBottom w:val="0"/>
          <w:divBdr>
            <w:top w:val="none" w:sz="0" w:space="0" w:color="auto"/>
            <w:left w:val="none" w:sz="0" w:space="0" w:color="auto"/>
            <w:bottom w:val="none" w:sz="0" w:space="0" w:color="auto"/>
            <w:right w:val="none" w:sz="0" w:space="0" w:color="auto"/>
          </w:divBdr>
        </w:div>
      </w:divsChild>
    </w:div>
    <w:div w:id="1658535544">
      <w:bodyDiv w:val="1"/>
      <w:marLeft w:val="0"/>
      <w:marRight w:val="0"/>
      <w:marTop w:val="0"/>
      <w:marBottom w:val="0"/>
      <w:divBdr>
        <w:top w:val="none" w:sz="0" w:space="0" w:color="auto"/>
        <w:left w:val="none" w:sz="0" w:space="0" w:color="auto"/>
        <w:bottom w:val="none" w:sz="0" w:space="0" w:color="auto"/>
        <w:right w:val="none" w:sz="0" w:space="0" w:color="auto"/>
      </w:divBdr>
    </w:div>
    <w:div w:id="1745495412">
      <w:bodyDiv w:val="1"/>
      <w:marLeft w:val="0"/>
      <w:marRight w:val="0"/>
      <w:marTop w:val="0"/>
      <w:marBottom w:val="0"/>
      <w:divBdr>
        <w:top w:val="none" w:sz="0" w:space="0" w:color="auto"/>
        <w:left w:val="none" w:sz="0" w:space="0" w:color="auto"/>
        <w:bottom w:val="none" w:sz="0" w:space="0" w:color="auto"/>
        <w:right w:val="none" w:sz="0" w:space="0" w:color="auto"/>
      </w:divBdr>
    </w:div>
    <w:div w:id="1749646774">
      <w:bodyDiv w:val="1"/>
      <w:marLeft w:val="0"/>
      <w:marRight w:val="0"/>
      <w:marTop w:val="0"/>
      <w:marBottom w:val="0"/>
      <w:divBdr>
        <w:top w:val="none" w:sz="0" w:space="0" w:color="auto"/>
        <w:left w:val="none" w:sz="0" w:space="0" w:color="auto"/>
        <w:bottom w:val="none" w:sz="0" w:space="0" w:color="auto"/>
        <w:right w:val="none" w:sz="0" w:space="0" w:color="auto"/>
      </w:divBdr>
      <w:divsChild>
        <w:div w:id="137844893">
          <w:marLeft w:val="0"/>
          <w:marRight w:val="0"/>
          <w:marTop w:val="0"/>
          <w:marBottom w:val="0"/>
          <w:divBdr>
            <w:top w:val="none" w:sz="0" w:space="0" w:color="auto"/>
            <w:left w:val="none" w:sz="0" w:space="0" w:color="auto"/>
            <w:bottom w:val="none" w:sz="0" w:space="0" w:color="auto"/>
            <w:right w:val="none" w:sz="0" w:space="0" w:color="auto"/>
          </w:divBdr>
        </w:div>
        <w:div w:id="628322015">
          <w:marLeft w:val="0"/>
          <w:marRight w:val="0"/>
          <w:marTop w:val="0"/>
          <w:marBottom w:val="0"/>
          <w:divBdr>
            <w:top w:val="none" w:sz="0" w:space="0" w:color="auto"/>
            <w:left w:val="none" w:sz="0" w:space="0" w:color="auto"/>
            <w:bottom w:val="none" w:sz="0" w:space="0" w:color="auto"/>
            <w:right w:val="none" w:sz="0" w:space="0" w:color="auto"/>
          </w:divBdr>
        </w:div>
        <w:div w:id="1457990185">
          <w:marLeft w:val="0"/>
          <w:marRight w:val="0"/>
          <w:marTop w:val="0"/>
          <w:marBottom w:val="0"/>
          <w:divBdr>
            <w:top w:val="none" w:sz="0" w:space="0" w:color="auto"/>
            <w:left w:val="none" w:sz="0" w:space="0" w:color="auto"/>
            <w:bottom w:val="none" w:sz="0" w:space="0" w:color="auto"/>
            <w:right w:val="none" w:sz="0" w:space="0" w:color="auto"/>
          </w:divBdr>
        </w:div>
      </w:divsChild>
    </w:div>
    <w:div w:id="1751582887">
      <w:bodyDiv w:val="1"/>
      <w:marLeft w:val="0"/>
      <w:marRight w:val="0"/>
      <w:marTop w:val="0"/>
      <w:marBottom w:val="0"/>
      <w:divBdr>
        <w:top w:val="none" w:sz="0" w:space="0" w:color="auto"/>
        <w:left w:val="none" w:sz="0" w:space="0" w:color="auto"/>
        <w:bottom w:val="none" w:sz="0" w:space="0" w:color="auto"/>
        <w:right w:val="none" w:sz="0" w:space="0" w:color="auto"/>
      </w:divBdr>
    </w:div>
    <w:div w:id="1927110835">
      <w:bodyDiv w:val="1"/>
      <w:marLeft w:val="0"/>
      <w:marRight w:val="0"/>
      <w:marTop w:val="0"/>
      <w:marBottom w:val="0"/>
      <w:divBdr>
        <w:top w:val="none" w:sz="0" w:space="0" w:color="auto"/>
        <w:left w:val="none" w:sz="0" w:space="0" w:color="auto"/>
        <w:bottom w:val="none" w:sz="0" w:space="0" w:color="auto"/>
        <w:right w:val="none" w:sz="0" w:space="0" w:color="auto"/>
      </w:divBdr>
      <w:divsChild>
        <w:div w:id="1092241446">
          <w:marLeft w:val="0"/>
          <w:marRight w:val="0"/>
          <w:marTop w:val="0"/>
          <w:marBottom w:val="0"/>
          <w:divBdr>
            <w:top w:val="none" w:sz="0" w:space="0" w:color="auto"/>
            <w:left w:val="none" w:sz="0" w:space="0" w:color="auto"/>
            <w:bottom w:val="none" w:sz="0" w:space="0" w:color="auto"/>
            <w:right w:val="none" w:sz="0" w:space="0" w:color="auto"/>
          </w:divBdr>
        </w:div>
        <w:div w:id="138040491">
          <w:marLeft w:val="0"/>
          <w:marRight w:val="0"/>
          <w:marTop w:val="0"/>
          <w:marBottom w:val="0"/>
          <w:divBdr>
            <w:top w:val="none" w:sz="0" w:space="0" w:color="auto"/>
            <w:left w:val="none" w:sz="0" w:space="0" w:color="auto"/>
            <w:bottom w:val="none" w:sz="0" w:space="0" w:color="auto"/>
            <w:right w:val="none" w:sz="0" w:space="0" w:color="auto"/>
          </w:divBdr>
        </w:div>
        <w:div w:id="939336739">
          <w:marLeft w:val="0"/>
          <w:marRight w:val="0"/>
          <w:marTop w:val="0"/>
          <w:marBottom w:val="0"/>
          <w:divBdr>
            <w:top w:val="none" w:sz="0" w:space="0" w:color="auto"/>
            <w:left w:val="none" w:sz="0" w:space="0" w:color="auto"/>
            <w:bottom w:val="none" w:sz="0" w:space="0" w:color="auto"/>
            <w:right w:val="none" w:sz="0" w:space="0" w:color="auto"/>
          </w:divBdr>
        </w:div>
        <w:div w:id="1658535100">
          <w:marLeft w:val="0"/>
          <w:marRight w:val="0"/>
          <w:marTop w:val="0"/>
          <w:marBottom w:val="0"/>
          <w:divBdr>
            <w:top w:val="none" w:sz="0" w:space="0" w:color="auto"/>
            <w:left w:val="none" w:sz="0" w:space="0" w:color="auto"/>
            <w:bottom w:val="none" w:sz="0" w:space="0" w:color="auto"/>
            <w:right w:val="none" w:sz="0" w:space="0" w:color="auto"/>
          </w:divBdr>
        </w:div>
        <w:div w:id="490407454">
          <w:marLeft w:val="0"/>
          <w:marRight w:val="0"/>
          <w:marTop w:val="0"/>
          <w:marBottom w:val="0"/>
          <w:divBdr>
            <w:top w:val="none" w:sz="0" w:space="0" w:color="auto"/>
            <w:left w:val="none" w:sz="0" w:space="0" w:color="auto"/>
            <w:bottom w:val="none" w:sz="0" w:space="0" w:color="auto"/>
            <w:right w:val="none" w:sz="0" w:space="0" w:color="auto"/>
          </w:divBdr>
        </w:div>
        <w:div w:id="879779339">
          <w:marLeft w:val="0"/>
          <w:marRight w:val="0"/>
          <w:marTop w:val="0"/>
          <w:marBottom w:val="0"/>
          <w:divBdr>
            <w:top w:val="none" w:sz="0" w:space="0" w:color="auto"/>
            <w:left w:val="none" w:sz="0" w:space="0" w:color="auto"/>
            <w:bottom w:val="none" w:sz="0" w:space="0" w:color="auto"/>
            <w:right w:val="none" w:sz="0" w:space="0" w:color="auto"/>
          </w:divBdr>
        </w:div>
        <w:div w:id="1619992946">
          <w:marLeft w:val="0"/>
          <w:marRight w:val="0"/>
          <w:marTop w:val="0"/>
          <w:marBottom w:val="0"/>
          <w:divBdr>
            <w:top w:val="none" w:sz="0" w:space="0" w:color="auto"/>
            <w:left w:val="none" w:sz="0" w:space="0" w:color="auto"/>
            <w:bottom w:val="none" w:sz="0" w:space="0" w:color="auto"/>
            <w:right w:val="none" w:sz="0" w:space="0" w:color="auto"/>
          </w:divBdr>
        </w:div>
        <w:div w:id="490291316">
          <w:marLeft w:val="0"/>
          <w:marRight w:val="0"/>
          <w:marTop w:val="0"/>
          <w:marBottom w:val="0"/>
          <w:divBdr>
            <w:top w:val="none" w:sz="0" w:space="0" w:color="auto"/>
            <w:left w:val="none" w:sz="0" w:space="0" w:color="auto"/>
            <w:bottom w:val="none" w:sz="0" w:space="0" w:color="auto"/>
            <w:right w:val="none" w:sz="0" w:space="0" w:color="auto"/>
          </w:divBdr>
        </w:div>
        <w:div w:id="949581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dmanTheatre.org/Festiv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ss@GoodmanTheatr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GoodmanTheatr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naRomano@GoodmanTheatre.org" TargetMode="External"/><Relationship Id="rId4" Type="http://schemas.openxmlformats.org/officeDocument/2006/relationships/webSettings" Target="webSettings.xml"/><Relationship Id="rId9" Type="http://schemas.openxmlformats.org/officeDocument/2006/relationships/hyperlink" Target="http://www.GoodmanTheatre.org/Professiona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Schneider</dc:creator>
  <cp:lastModifiedBy>Ata Younan</cp:lastModifiedBy>
  <cp:revision>4</cp:revision>
  <dcterms:created xsi:type="dcterms:W3CDTF">2024-10-21T18:00:00Z</dcterms:created>
  <dcterms:modified xsi:type="dcterms:W3CDTF">2024-10-23T20:16:00Z</dcterms:modified>
</cp:coreProperties>
</file>